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附件1</w:t>
      </w:r>
    </w:p>
    <w:p>
      <w:pPr>
        <w:spacing w:line="460" w:lineRule="exact"/>
        <w:jc w:val="center"/>
        <w:rPr>
          <w:rFonts w:ascii="宋体" w:hAnsi="宋体"/>
          <w:szCs w:val="21"/>
        </w:rPr>
      </w:pPr>
      <w:r>
        <w:rPr>
          <w:rFonts w:hint="eastAsia" w:ascii="方正小标宋简体" w:eastAsia="方正小标宋简体"/>
          <w:sz w:val="36"/>
          <w:szCs w:val="36"/>
        </w:rPr>
        <w:t>申报创建省级高新区发展情况表（2018年数据）</w:t>
      </w:r>
    </w:p>
    <w:tbl>
      <w:tblPr>
        <w:tblStyle w:val="4"/>
        <w:tblW w:w="10800" w:type="dxa"/>
        <w:tblInd w:w="-9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4"/>
        <w:gridCol w:w="2977"/>
        <w:gridCol w:w="2693"/>
        <w:gridCol w:w="29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4" w:type="dxa"/>
            <w:vAlign w:val="center"/>
          </w:tcPr>
          <w:p>
            <w:pPr>
              <w:spacing w:line="360" w:lineRule="exact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园区名称（盖章）</w:t>
            </w:r>
          </w:p>
        </w:tc>
        <w:tc>
          <w:tcPr>
            <w:tcW w:w="2977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黑体" w:eastAsia="仿宋_GB2312"/>
              </w:rPr>
            </w:pPr>
          </w:p>
        </w:tc>
        <w:tc>
          <w:tcPr>
            <w:tcW w:w="2693" w:type="dxa"/>
            <w:vAlign w:val="center"/>
          </w:tcPr>
          <w:p>
            <w:pPr>
              <w:spacing w:line="360" w:lineRule="exact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所在县市区</w:t>
            </w:r>
          </w:p>
        </w:tc>
        <w:tc>
          <w:tcPr>
            <w:tcW w:w="2916" w:type="dxa"/>
          </w:tcPr>
          <w:p>
            <w:pPr>
              <w:spacing w:line="360" w:lineRule="exact"/>
              <w:jc w:val="left"/>
              <w:rPr>
                <w:rFonts w:ascii="仿宋_GB2312" w:hAnsi="黑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4" w:type="dxa"/>
            <w:vAlign w:val="center"/>
          </w:tcPr>
          <w:p>
            <w:pPr>
              <w:spacing w:line="360" w:lineRule="exact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园区管委会负责人</w:t>
            </w:r>
          </w:p>
        </w:tc>
        <w:tc>
          <w:tcPr>
            <w:tcW w:w="2977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黑体" w:eastAsia="仿宋_GB2312"/>
              </w:rPr>
            </w:pPr>
          </w:p>
        </w:tc>
        <w:tc>
          <w:tcPr>
            <w:tcW w:w="2693" w:type="dxa"/>
            <w:vAlign w:val="center"/>
          </w:tcPr>
          <w:p>
            <w:pPr>
              <w:spacing w:line="360" w:lineRule="exact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联系方式（手机）</w:t>
            </w:r>
          </w:p>
        </w:tc>
        <w:tc>
          <w:tcPr>
            <w:tcW w:w="2916" w:type="dxa"/>
            <w:vAlign w:val="center"/>
          </w:tcPr>
          <w:p>
            <w:pPr>
              <w:spacing w:line="360" w:lineRule="exact"/>
              <w:jc w:val="left"/>
              <w:rPr>
                <w:rFonts w:ascii="仿宋_GB2312" w:hAnsi="黑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4" w:type="dxa"/>
            <w:vAlign w:val="center"/>
          </w:tcPr>
          <w:p>
            <w:pPr>
              <w:spacing w:line="360" w:lineRule="exact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园区管委会联系人</w:t>
            </w:r>
          </w:p>
        </w:tc>
        <w:tc>
          <w:tcPr>
            <w:tcW w:w="2977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黑体" w:eastAsia="仿宋_GB2312"/>
              </w:rPr>
            </w:pPr>
          </w:p>
        </w:tc>
        <w:tc>
          <w:tcPr>
            <w:tcW w:w="2693" w:type="dxa"/>
            <w:vAlign w:val="center"/>
          </w:tcPr>
          <w:p>
            <w:pPr>
              <w:spacing w:line="360" w:lineRule="exact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联系方式（手机）</w:t>
            </w:r>
          </w:p>
        </w:tc>
        <w:tc>
          <w:tcPr>
            <w:tcW w:w="2916" w:type="dxa"/>
            <w:vAlign w:val="center"/>
          </w:tcPr>
          <w:p>
            <w:pPr>
              <w:spacing w:line="360" w:lineRule="exact"/>
              <w:jc w:val="left"/>
              <w:rPr>
                <w:rFonts w:ascii="仿宋_GB2312" w:hAnsi="黑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4" w:type="dxa"/>
            <w:vMerge w:val="restart"/>
            <w:vAlign w:val="center"/>
          </w:tcPr>
          <w:p>
            <w:pPr>
              <w:spacing w:line="360" w:lineRule="exact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发展概况</w:t>
            </w:r>
          </w:p>
        </w:tc>
        <w:tc>
          <w:tcPr>
            <w:tcW w:w="5670" w:type="dxa"/>
            <w:gridSpan w:val="2"/>
          </w:tcPr>
          <w:p>
            <w:pPr>
              <w:spacing w:line="360" w:lineRule="exact"/>
              <w:rPr>
                <w:rFonts w:ascii="仿宋_GB2312" w:hAnsi="黑体" w:eastAsia="仿宋_GB2312"/>
                <w:b/>
                <w:sz w:val="24"/>
              </w:rPr>
            </w:pPr>
            <w:r>
              <w:rPr>
                <w:rFonts w:hint="eastAsia" w:ascii="仿宋_GB2312" w:hAnsi="黑体" w:eastAsia="仿宋_GB2312"/>
                <w:b/>
                <w:sz w:val="24"/>
              </w:rPr>
              <w:t>规划面积（公顷）</w:t>
            </w:r>
          </w:p>
        </w:tc>
        <w:tc>
          <w:tcPr>
            <w:tcW w:w="2916" w:type="dxa"/>
          </w:tcPr>
          <w:p>
            <w:pPr>
              <w:spacing w:line="360" w:lineRule="exact"/>
              <w:jc w:val="left"/>
              <w:rPr>
                <w:rFonts w:ascii="仿宋_GB2312" w:hAnsi="黑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黑体" w:eastAsia="仿宋_GB2312"/>
                <w:sz w:val="24"/>
              </w:rPr>
            </w:pPr>
          </w:p>
        </w:tc>
        <w:tc>
          <w:tcPr>
            <w:tcW w:w="5670" w:type="dxa"/>
            <w:gridSpan w:val="2"/>
          </w:tcPr>
          <w:p>
            <w:pPr>
              <w:spacing w:line="360" w:lineRule="exact"/>
              <w:rPr>
                <w:rFonts w:ascii="仿宋_GB2312" w:hAnsi="黑体" w:eastAsia="仿宋_GB2312"/>
                <w:b/>
                <w:sz w:val="24"/>
              </w:rPr>
            </w:pPr>
            <w:r>
              <w:rPr>
                <w:rFonts w:hint="eastAsia" w:ascii="仿宋_GB2312" w:hAnsi="黑体" w:eastAsia="仿宋_GB2312"/>
                <w:b/>
                <w:sz w:val="24"/>
              </w:rPr>
              <w:t>已开发面积（公顷）</w:t>
            </w:r>
          </w:p>
        </w:tc>
        <w:tc>
          <w:tcPr>
            <w:tcW w:w="2916" w:type="dxa"/>
          </w:tcPr>
          <w:p>
            <w:pPr>
              <w:spacing w:line="360" w:lineRule="exact"/>
              <w:jc w:val="left"/>
              <w:rPr>
                <w:rFonts w:ascii="仿宋_GB2312" w:hAnsi="黑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黑体" w:eastAsia="仿宋_GB2312"/>
                <w:sz w:val="24"/>
              </w:rPr>
            </w:pPr>
          </w:p>
        </w:tc>
        <w:tc>
          <w:tcPr>
            <w:tcW w:w="5670" w:type="dxa"/>
            <w:gridSpan w:val="2"/>
          </w:tcPr>
          <w:p>
            <w:pPr>
              <w:spacing w:line="360" w:lineRule="exact"/>
              <w:rPr>
                <w:rFonts w:ascii="仿宋_GB2312" w:hAnsi="黑体" w:eastAsia="仿宋_GB2312"/>
                <w:b/>
                <w:sz w:val="24"/>
              </w:rPr>
            </w:pPr>
            <w:r>
              <w:rPr>
                <w:rFonts w:hint="eastAsia" w:ascii="仿宋_GB2312" w:hAnsi="黑体" w:eastAsia="仿宋_GB2312"/>
                <w:b/>
                <w:sz w:val="24"/>
              </w:rPr>
              <w:t>规模以上工业企业个数</w:t>
            </w:r>
          </w:p>
        </w:tc>
        <w:tc>
          <w:tcPr>
            <w:tcW w:w="2916" w:type="dxa"/>
          </w:tcPr>
          <w:p>
            <w:pPr>
              <w:spacing w:line="360" w:lineRule="exact"/>
              <w:jc w:val="left"/>
              <w:rPr>
                <w:rFonts w:ascii="仿宋_GB2312" w:hAnsi="黑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黑体" w:eastAsia="仿宋_GB2312"/>
                <w:sz w:val="24"/>
              </w:rPr>
            </w:pPr>
          </w:p>
        </w:tc>
        <w:tc>
          <w:tcPr>
            <w:tcW w:w="5670" w:type="dxa"/>
            <w:gridSpan w:val="2"/>
          </w:tcPr>
          <w:p>
            <w:pPr>
              <w:spacing w:line="360" w:lineRule="exact"/>
              <w:rPr>
                <w:rFonts w:ascii="仿宋_GB2312" w:hAnsi="黑体" w:eastAsia="仿宋_GB2312"/>
                <w:b/>
                <w:sz w:val="24"/>
              </w:rPr>
            </w:pPr>
            <w:r>
              <w:rPr>
                <w:rFonts w:hint="eastAsia" w:ascii="仿宋_GB2312" w:hAnsi="黑体" w:eastAsia="仿宋_GB2312"/>
                <w:b/>
                <w:sz w:val="24"/>
              </w:rPr>
              <w:t>高新技术企业个数</w:t>
            </w:r>
          </w:p>
        </w:tc>
        <w:tc>
          <w:tcPr>
            <w:tcW w:w="2916" w:type="dxa"/>
          </w:tcPr>
          <w:p>
            <w:pPr>
              <w:spacing w:line="360" w:lineRule="exact"/>
              <w:jc w:val="left"/>
              <w:rPr>
                <w:rFonts w:ascii="仿宋_GB2312" w:hAnsi="黑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4" w:type="dxa"/>
            <w:vMerge w:val="restart"/>
            <w:vAlign w:val="center"/>
          </w:tcPr>
          <w:p>
            <w:pPr>
              <w:spacing w:line="360" w:lineRule="exact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高新技术产业发展</w:t>
            </w:r>
          </w:p>
        </w:tc>
        <w:tc>
          <w:tcPr>
            <w:tcW w:w="5670" w:type="dxa"/>
            <w:gridSpan w:val="2"/>
          </w:tcPr>
          <w:p>
            <w:pPr>
              <w:spacing w:line="360" w:lineRule="exact"/>
              <w:rPr>
                <w:rFonts w:ascii="仿宋_GB2312" w:hAnsi="黑体" w:eastAsia="仿宋_GB2312"/>
                <w:b/>
                <w:sz w:val="24"/>
              </w:rPr>
            </w:pPr>
            <w:r>
              <w:rPr>
                <w:rFonts w:hint="eastAsia" w:ascii="仿宋_GB2312" w:hAnsi="黑体" w:eastAsia="仿宋_GB2312"/>
                <w:b/>
                <w:sz w:val="24"/>
              </w:rPr>
              <w:t>主导产业名称（不超过3个）</w:t>
            </w:r>
          </w:p>
        </w:tc>
        <w:tc>
          <w:tcPr>
            <w:tcW w:w="2916" w:type="dxa"/>
          </w:tcPr>
          <w:p>
            <w:pPr>
              <w:spacing w:line="360" w:lineRule="exact"/>
              <w:jc w:val="left"/>
              <w:rPr>
                <w:rFonts w:ascii="仿宋_GB2312" w:hAnsi="黑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黑体" w:eastAsia="仿宋_GB2312"/>
                <w:sz w:val="24"/>
              </w:rPr>
            </w:pPr>
          </w:p>
        </w:tc>
        <w:tc>
          <w:tcPr>
            <w:tcW w:w="5670" w:type="dxa"/>
            <w:gridSpan w:val="2"/>
          </w:tcPr>
          <w:p>
            <w:pPr>
              <w:spacing w:line="360" w:lineRule="exact"/>
              <w:rPr>
                <w:rFonts w:ascii="仿宋_GB2312" w:hAnsi="黑体" w:eastAsia="仿宋_GB2312"/>
                <w:b/>
                <w:sz w:val="24"/>
              </w:rPr>
            </w:pPr>
            <w:r>
              <w:rPr>
                <w:rFonts w:hint="eastAsia" w:ascii="仿宋_GB2312" w:hAnsi="黑体" w:eastAsia="仿宋_GB2312"/>
                <w:b/>
                <w:sz w:val="24"/>
              </w:rPr>
              <w:t>技工贸总收入（亿元）</w:t>
            </w:r>
          </w:p>
        </w:tc>
        <w:tc>
          <w:tcPr>
            <w:tcW w:w="2916" w:type="dxa"/>
          </w:tcPr>
          <w:p>
            <w:pPr>
              <w:spacing w:line="360" w:lineRule="exact"/>
              <w:jc w:val="left"/>
              <w:rPr>
                <w:rFonts w:ascii="仿宋_GB2312" w:hAnsi="黑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黑体" w:eastAsia="仿宋_GB2312"/>
                <w:sz w:val="24"/>
              </w:rPr>
            </w:pPr>
          </w:p>
        </w:tc>
        <w:tc>
          <w:tcPr>
            <w:tcW w:w="5670" w:type="dxa"/>
            <w:gridSpan w:val="2"/>
          </w:tcPr>
          <w:p>
            <w:pPr>
              <w:spacing w:line="360" w:lineRule="exact"/>
              <w:rPr>
                <w:rFonts w:ascii="仿宋_GB2312" w:hAnsi="黑体" w:eastAsia="仿宋_GB2312"/>
                <w:b/>
                <w:sz w:val="24"/>
              </w:rPr>
            </w:pPr>
            <w:r>
              <w:rPr>
                <w:rFonts w:hint="eastAsia" w:ascii="仿宋_GB2312" w:hAnsi="黑体" w:eastAsia="仿宋_GB2312"/>
                <w:b/>
                <w:sz w:val="24"/>
              </w:rPr>
              <w:t>工业主营业务收入（亿元）</w:t>
            </w:r>
          </w:p>
        </w:tc>
        <w:tc>
          <w:tcPr>
            <w:tcW w:w="2916" w:type="dxa"/>
          </w:tcPr>
          <w:p>
            <w:pPr>
              <w:spacing w:line="360" w:lineRule="exact"/>
              <w:jc w:val="left"/>
              <w:rPr>
                <w:rFonts w:ascii="仿宋_GB2312" w:hAnsi="黑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黑体" w:eastAsia="仿宋_GB2312"/>
                <w:sz w:val="24"/>
              </w:rPr>
            </w:pPr>
          </w:p>
        </w:tc>
        <w:tc>
          <w:tcPr>
            <w:tcW w:w="5670" w:type="dxa"/>
            <w:gridSpan w:val="2"/>
          </w:tcPr>
          <w:p>
            <w:pPr>
              <w:spacing w:line="360" w:lineRule="exact"/>
              <w:rPr>
                <w:rFonts w:ascii="仿宋_GB2312" w:hAnsi="黑体" w:eastAsia="仿宋_GB2312"/>
                <w:b/>
                <w:sz w:val="24"/>
              </w:rPr>
            </w:pPr>
            <w:r>
              <w:rPr>
                <w:rFonts w:hint="eastAsia" w:ascii="仿宋_GB2312" w:hAnsi="黑体" w:eastAsia="仿宋_GB2312"/>
                <w:b/>
                <w:sz w:val="24"/>
              </w:rPr>
              <w:t>高新技术产业主营业务收入（亿元）</w:t>
            </w:r>
          </w:p>
        </w:tc>
        <w:tc>
          <w:tcPr>
            <w:tcW w:w="2916" w:type="dxa"/>
          </w:tcPr>
          <w:p>
            <w:pPr>
              <w:spacing w:line="360" w:lineRule="exact"/>
              <w:jc w:val="left"/>
              <w:rPr>
                <w:rFonts w:ascii="仿宋_GB2312" w:hAnsi="黑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黑体" w:eastAsia="仿宋_GB2312"/>
                <w:sz w:val="24"/>
              </w:rPr>
            </w:pPr>
          </w:p>
        </w:tc>
        <w:tc>
          <w:tcPr>
            <w:tcW w:w="5670" w:type="dxa"/>
            <w:gridSpan w:val="2"/>
          </w:tcPr>
          <w:p>
            <w:pPr>
              <w:spacing w:line="360" w:lineRule="exact"/>
              <w:rPr>
                <w:rFonts w:ascii="仿宋_GB2312" w:hAnsi="黑体" w:eastAsia="仿宋_GB2312"/>
                <w:b/>
                <w:sz w:val="24"/>
              </w:rPr>
            </w:pPr>
            <w:r>
              <w:rPr>
                <w:rFonts w:hint="eastAsia" w:ascii="仿宋_GB2312" w:hAnsi="黑体" w:eastAsia="仿宋_GB2312"/>
                <w:b/>
                <w:sz w:val="24"/>
              </w:rPr>
              <w:t>近两年高新技术产业主营业务收入年均增长率（%）</w:t>
            </w:r>
          </w:p>
        </w:tc>
        <w:tc>
          <w:tcPr>
            <w:tcW w:w="2916" w:type="dxa"/>
          </w:tcPr>
          <w:p>
            <w:pPr>
              <w:spacing w:line="360" w:lineRule="exact"/>
              <w:jc w:val="left"/>
              <w:rPr>
                <w:rFonts w:ascii="仿宋_GB2312" w:hAnsi="黑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黑体" w:eastAsia="仿宋_GB2312"/>
                <w:sz w:val="24"/>
              </w:rPr>
            </w:pPr>
          </w:p>
        </w:tc>
        <w:tc>
          <w:tcPr>
            <w:tcW w:w="5670" w:type="dxa"/>
            <w:gridSpan w:val="2"/>
          </w:tcPr>
          <w:p>
            <w:pPr>
              <w:spacing w:line="360" w:lineRule="exact"/>
              <w:rPr>
                <w:rFonts w:ascii="仿宋_GB2312" w:hAnsi="黑体" w:eastAsia="仿宋_GB2312"/>
                <w:b/>
                <w:sz w:val="24"/>
              </w:rPr>
            </w:pPr>
            <w:r>
              <w:rPr>
                <w:rFonts w:hint="eastAsia" w:ascii="仿宋_GB2312" w:hAnsi="黑体" w:eastAsia="仿宋_GB2312"/>
                <w:b/>
                <w:sz w:val="24"/>
              </w:rPr>
              <w:t>上</w:t>
            </w:r>
            <w:r>
              <w:rPr>
                <w:rFonts w:hint="eastAsia" w:ascii="仿宋_GB2312" w:hAnsi="黑体" w:eastAsia="仿宋_GB2312"/>
                <w:b/>
                <w:sz w:val="24"/>
                <w:lang w:eastAsia="zh-CN"/>
              </w:rPr>
              <w:t>缴</w:t>
            </w:r>
            <w:bookmarkStart w:id="0" w:name="_GoBack"/>
            <w:bookmarkEnd w:id="0"/>
            <w:r>
              <w:rPr>
                <w:rFonts w:hint="eastAsia" w:ascii="仿宋_GB2312" w:hAnsi="黑体" w:eastAsia="仿宋_GB2312"/>
                <w:b/>
                <w:sz w:val="24"/>
              </w:rPr>
              <w:t>税金总额（亿元）</w:t>
            </w:r>
          </w:p>
        </w:tc>
        <w:tc>
          <w:tcPr>
            <w:tcW w:w="2916" w:type="dxa"/>
          </w:tcPr>
          <w:p>
            <w:pPr>
              <w:spacing w:line="360" w:lineRule="exact"/>
              <w:jc w:val="left"/>
              <w:rPr>
                <w:rFonts w:ascii="仿宋_GB2312" w:hAnsi="黑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4" w:type="dxa"/>
            <w:vMerge w:val="restart"/>
            <w:vAlign w:val="center"/>
          </w:tcPr>
          <w:p>
            <w:pPr>
              <w:spacing w:line="360" w:lineRule="exact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创新能力建设</w:t>
            </w:r>
          </w:p>
        </w:tc>
        <w:tc>
          <w:tcPr>
            <w:tcW w:w="5670" w:type="dxa"/>
            <w:gridSpan w:val="2"/>
          </w:tcPr>
          <w:p>
            <w:pPr>
              <w:spacing w:line="360" w:lineRule="exact"/>
              <w:rPr>
                <w:rFonts w:ascii="仿宋_GB2312" w:hAnsi="黑体" w:eastAsia="仿宋_GB2312"/>
                <w:b/>
                <w:sz w:val="24"/>
              </w:rPr>
            </w:pPr>
            <w:r>
              <w:rPr>
                <w:rFonts w:hint="eastAsia" w:ascii="仿宋_GB2312" w:hAnsi="黑体" w:eastAsia="仿宋_GB2312"/>
                <w:b/>
                <w:sz w:val="24"/>
              </w:rPr>
              <w:t>科技创新服务机构个数</w:t>
            </w:r>
          </w:p>
        </w:tc>
        <w:tc>
          <w:tcPr>
            <w:tcW w:w="2916" w:type="dxa"/>
          </w:tcPr>
          <w:p>
            <w:pPr>
              <w:spacing w:line="360" w:lineRule="exact"/>
              <w:jc w:val="left"/>
              <w:rPr>
                <w:rFonts w:ascii="仿宋_GB2312" w:hAnsi="黑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黑体" w:eastAsia="仿宋_GB2312"/>
                <w:sz w:val="24"/>
              </w:rPr>
            </w:pPr>
          </w:p>
        </w:tc>
        <w:tc>
          <w:tcPr>
            <w:tcW w:w="5670" w:type="dxa"/>
            <w:gridSpan w:val="2"/>
          </w:tcPr>
          <w:p>
            <w:pPr>
              <w:spacing w:line="360" w:lineRule="exact"/>
              <w:rPr>
                <w:rFonts w:ascii="仿宋_GB2312" w:hAnsi="黑体" w:eastAsia="仿宋_GB2312"/>
                <w:b/>
                <w:sz w:val="24"/>
              </w:rPr>
            </w:pPr>
            <w:r>
              <w:rPr>
                <w:rFonts w:hint="eastAsia" w:ascii="仿宋_GB2312" w:hAnsi="黑体" w:eastAsia="仿宋_GB2312"/>
                <w:b/>
                <w:sz w:val="24"/>
              </w:rPr>
              <w:t>省级及以上研发机构个数</w:t>
            </w:r>
          </w:p>
        </w:tc>
        <w:tc>
          <w:tcPr>
            <w:tcW w:w="2916" w:type="dxa"/>
          </w:tcPr>
          <w:p>
            <w:pPr>
              <w:spacing w:line="360" w:lineRule="exact"/>
              <w:jc w:val="left"/>
              <w:rPr>
                <w:rFonts w:ascii="仿宋_GB2312" w:hAnsi="黑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黑体" w:eastAsia="仿宋_GB2312"/>
                <w:sz w:val="24"/>
              </w:rPr>
            </w:pPr>
          </w:p>
        </w:tc>
        <w:tc>
          <w:tcPr>
            <w:tcW w:w="5670" w:type="dxa"/>
            <w:gridSpan w:val="2"/>
          </w:tcPr>
          <w:p>
            <w:pPr>
              <w:spacing w:line="360" w:lineRule="exact"/>
              <w:rPr>
                <w:rFonts w:ascii="仿宋_GB2312" w:hAnsi="黑体" w:eastAsia="仿宋_GB2312"/>
                <w:b/>
                <w:sz w:val="24"/>
              </w:rPr>
            </w:pPr>
            <w:r>
              <w:rPr>
                <w:rFonts w:hint="eastAsia" w:ascii="仿宋_GB2312" w:hAnsi="黑体" w:eastAsia="仿宋_GB2312"/>
                <w:b/>
                <w:sz w:val="24"/>
              </w:rPr>
              <w:t>省级及以上众创空间个数</w:t>
            </w:r>
          </w:p>
        </w:tc>
        <w:tc>
          <w:tcPr>
            <w:tcW w:w="2916" w:type="dxa"/>
          </w:tcPr>
          <w:p>
            <w:pPr>
              <w:spacing w:line="360" w:lineRule="exact"/>
              <w:jc w:val="left"/>
              <w:rPr>
                <w:rFonts w:ascii="仿宋_GB2312" w:hAnsi="黑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黑体" w:eastAsia="仿宋_GB2312"/>
                <w:sz w:val="24"/>
              </w:rPr>
            </w:pPr>
          </w:p>
        </w:tc>
        <w:tc>
          <w:tcPr>
            <w:tcW w:w="5670" w:type="dxa"/>
            <w:gridSpan w:val="2"/>
          </w:tcPr>
          <w:p>
            <w:pPr>
              <w:spacing w:line="360" w:lineRule="exact"/>
              <w:rPr>
                <w:rFonts w:ascii="仿宋_GB2312" w:hAnsi="黑体" w:eastAsia="仿宋_GB2312"/>
                <w:b/>
                <w:sz w:val="24"/>
              </w:rPr>
            </w:pPr>
            <w:r>
              <w:rPr>
                <w:rFonts w:hint="eastAsia" w:ascii="仿宋_GB2312" w:hAnsi="黑体" w:eastAsia="仿宋_GB2312"/>
                <w:b/>
                <w:sz w:val="24"/>
              </w:rPr>
              <w:t>省级及以上科技企业孵化器个数</w:t>
            </w:r>
          </w:p>
        </w:tc>
        <w:tc>
          <w:tcPr>
            <w:tcW w:w="2916" w:type="dxa"/>
          </w:tcPr>
          <w:p>
            <w:pPr>
              <w:spacing w:line="360" w:lineRule="exact"/>
              <w:jc w:val="left"/>
              <w:rPr>
                <w:rFonts w:ascii="仿宋_GB2312" w:hAnsi="黑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黑体" w:eastAsia="仿宋_GB2312"/>
                <w:sz w:val="24"/>
              </w:rPr>
            </w:pPr>
          </w:p>
        </w:tc>
        <w:tc>
          <w:tcPr>
            <w:tcW w:w="5670" w:type="dxa"/>
            <w:gridSpan w:val="2"/>
          </w:tcPr>
          <w:p>
            <w:pPr>
              <w:spacing w:line="360" w:lineRule="exact"/>
              <w:rPr>
                <w:rFonts w:ascii="仿宋_GB2312" w:hAnsi="黑体" w:eastAsia="仿宋_GB2312"/>
                <w:b/>
                <w:sz w:val="24"/>
              </w:rPr>
            </w:pPr>
            <w:r>
              <w:rPr>
                <w:rFonts w:hint="eastAsia" w:ascii="仿宋_GB2312" w:hAnsi="黑体" w:eastAsia="仿宋_GB2312"/>
                <w:b/>
                <w:sz w:val="24"/>
              </w:rPr>
              <w:t>专利申请数</w:t>
            </w:r>
          </w:p>
        </w:tc>
        <w:tc>
          <w:tcPr>
            <w:tcW w:w="2916" w:type="dxa"/>
          </w:tcPr>
          <w:p>
            <w:pPr>
              <w:spacing w:line="360" w:lineRule="exact"/>
              <w:jc w:val="left"/>
              <w:rPr>
                <w:rFonts w:ascii="仿宋_GB2312" w:hAnsi="黑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黑体" w:eastAsia="仿宋_GB2312"/>
                <w:sz w:val="24"/>
              </w:rPr>
            </w:pPr>
          </w:p>
        </w:tc>
        <w:tc>
          <w:tcPr>
            <w:tcW w:w="5670" w:type="dxa"/>
            <w:gridSpan w:val="2"/>
          </w:tcPr>
          <w:p>
            <w:pPr>
              <w:spacing w:line="360" w:lineRule="exact"/>
              <w:rPr>
                <w:rFonts w:ascii="仿宋_GB2312" w:hAnsi="黑体" w:eastAsia="仿宋_GB2312"/>
                <w:b/>
                <w:sz w:val="24"/>
              </w:rPr>
            </w:pPr>
            <w:r>
              <w:rPr>
                <w:rFonts w:hint="eastAsia" w:ascii="仿宋_GB2312" w:hAnsi="黑体" w:eastAsia="仿宋_GB2312"/>
                <w:b/>
                <w:sz w:val="24"/>
              </w:rPr>
              <w:t>专利授权数</w:t>
            </w:r>
          </w:p>
        </w:tc>
        <w:tc>
          <w:tcPr>
            <w:tcW w:w="2916" w:type="dxa"/>
          </w:tcPr>
          <w:p>
            <w:pPr>
              <w:spacing w:line="360" w:lineRule="exact"/>
              <w:jc w:val="left"/>
              <w:rPr>
                <w:rFonts w:ascii="仿宋_GB2312" w:hAnsi="黑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黑体" w:eastAsia="仿宋_GB2312"/>
                <w:sz w:val="24"/>
              </w:rPr>
            </w:pPr>
          </w:p>
        </w:tc>
        <w:tc>
          <w:tcPr>
            <w:tcW w:w="5670" w:type="dxa"/>
            <w:gridSpan w:val="2"/>
          </w:tcPr>
          <w:p>
            <w:pPr>
              <w:spacing w:line="360" w:lineRule="exact"/>
              <w:rPr>
                <w:rFonts w:ascii="仿宋_GB2312" w:hAnsi="黑体" w:eastAsia="仿宋_GB2312"/>
                <w:b/>
                <w:sz w:val="24"/>
              </w:rPr>
            </w:pPr>
            <w:r>
              <w:rPr>
                <w:rFonts w:hint="eastAsia" w:ascii="仿宋_GB2312" w:hAnsi="黑体" w:eastAsia="仿宋_GB2312"/>
                <w:b/>
                <w:sz w:val="24"/>
              </w:rPr>
              <w:t>本科及以上学历人数</w:t>
            </w:r>
          </w:p>
        </w:tc>
        <w:tc>
          <w:tcPr>
            <w:tcW w:w="2916" w:type="dxa"/>
          </w:tcPr>
          <w:p>
            <w:pPr>
              <w:spacing w:line="360" w:lineRule="exact"/>
              <w:jc w:val="left"/>
              <w:rPr>
                <w:rFonts w:ascii="仿宋_GB2312" w:hAnsi="黑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黑体" w:eastAsia="仿宋_GB2312"/>
                <w:sz w:val="24"/>
              </w:rPr>
            </w:pPr>
          </w:p>
        </w:tc>
        <w:tc>
          <w:tcPr>
            <w:tcW w:w="5670" w:type="dxa"/>
            <w:gridSpan w:val="2"/>
          </w:tcPr>
          <w:p>
            <w:pPr>
              <w:spacing w:line="360" w:lineRule="exact"/>
              <w:rPr>
                <w:rFonts w:ascii="仿宋_GB2312" w:hAnsi="黑体" w:eastAsia="仿宋_GB2312"/>
                <w:b/>
                <w:sz w:val="24"/>
              </w:rPr>
            </w:pPr>
            <w:r>
              <w:rPr>
                <w:rFonts w:hint="eastAsia" w:ascii="仿宋_GB2312" w:hAnsi="黑体" w:eastAsia="仿宋_GB2312"/>
                <w:b/>
                <w:sz w:val="24"/>
              </w:rPr>
              <w:t>科技成果登记数</w:t>
            </w:r>
          </w:p>
        </w:tc>
        <w:tc>
          <w:tcPr>
            <w:tcW w:w="2916" w:type="dxa"/>
          </w:tcPr>
          <w:p>
            <w:pPr>
              <w:spacing w:line="360" w:lineRule="exact"/>
              <w:jc w:val="left"/>
              <w:rPr>
                <w:rFonts w:ascii="仿宋_GB2312" w:hAnsi="黑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黑体" w:eastAsia="仿宋_GB2312"/>
                <w:sz w:val="24"/>
              </w:rPr>
            </w:pPr>
          </w:p>
        </w:tc>
        <w:tc>
          <w:tcPr>
            <w:tcW w:w="5670" w:type="dxa"/>
            <w:gridSpan w:val="2"/>
          </w:tcPr>
          <w:p>
            <w:pPr>
              <w:spacing w:line="360" w:lineRule="exact"/>
              <w:rPr>
                <w:rFonts w:ascii="仿宋_GB2312" w:hAnsi="黑体" w:eastAsia="仿宋_GB2312"/>
                <w:b/>
                <w:sz w:val="24"/>
              </w:rPr>
            </w:pPr>
            <w:r>
              <w:rPr>
                <w:rFonts w:hint="eastAsia" w:ascii="仿宋_GB2312" w:hAnsi="黑体" w:eastAsia="仿宋_GB2312"/>
                <w:b/>
                <w:sz w:val="24"/>
              </w:rPr>
              <w:t>技术合同交易额（亿元）</w:t>
            </w:r>
          </w:p>
        </w:tc>
        <w:tc>
          <w:tcPr>
            <w:tcW w:w="2916" w:type="dxa"/>
          </w:tcPr>
          <w:p>
            <w:pPr>
              <w:spacing w:line="360" w:lineRule="exact"/>
              <w:jc w:val="left"/>
              <w:rPr>
                <w:rFonts w:ascii="仿宋_GB2312" w:hAnsi="黑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4" w:type="dxa"/>
            <w:vMerge w:val="restart"/>
            <w:vAlign w:val="center"/>
          </w:tcPr>
          <w:p>
            <w:pPr>
              <w:spacing w:line="360" w:lineRule="exact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土地利用</w:t>
            </w:r>
          </w:p>
        </w:tc>
        <w:tc>
          <w:tcPr>
            <w:tcW w:w="5670" w:type="dxa"/>
            <w:gridSpan w:val="2"/>
          </w:tcPr>
          <w:p>
            <w:pPr>
              <w:spacing w:line="360" w:lineRule="exact"/>
              <w:rPr>
                <w:rFonts w:ascii="仿宋_GB2312" w:hAnsi="黑体" w:eastAsia="仿宋_GB2312"/>
                <w:b/>
                <w:sz w:val="24"/>
              </w:rPr>
            </w:pPr>
            <w:r>
              <w:rPr>
                <w:rFonts w:hint="eastAsia" w:ascii="仿宋_GB2312" w:hAnsi="黑体" w:eastAsia="仿宋_GB2312"/>
                <w:b/>
                <w:sz w:val="24"/>
              </w:rPr>
              <w:t>工业用地率（%）</w:t>
            </w:r>
          </w:p>
        </w:tc>
        <w:tc>
          <w:tcPr>
            <w:tcW w:w="2916" w:type="dxa"/>
          </w:tcPr>
          <w:p>
            <w:pPr>
              <w:spacing w:line="360" w:lineRule="exact"/>
              <w:jc w:val="left"/>
              <w:rPr>
                <w:rFonts w:ascii="仿宋_GB2312" w:hAnsi="黑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黑体" w:eastAsia="仿宋_GB2312"/>
                <w:sz w:val="24"/>
              </w:rPr>
            </w:pPr>
          </w:p>
        </w:tc>
        <w:tc>
          <w:tcPr>
            <w:tcW w:w="5670" w:type="dxa"/>
            <w:gridSpan w:val="2"/>
          </w:tcPr>
          <w:p>
            <w:pPr>
              <w:spacing w:line="360" w:lineRule="exact"/>
              <w:rPr>
                <w:rFonts w:ascii="仿宋_GB2312" w:hAnsi="黑体" w:eastAsia="仿宋_GB2312"/>
                <w:b/>
                <w:sz w:val="24"/>
              </w:rPr>
            </w:pPr>
            <w:r>
              <w:rPr>
                <w:rFonts w:hint="eastAsia" w:ascii="仿宋_GB2312" w:hAnsi="黑体" w:eastAsia="仿宋_GB2312"/>
                <w:b/>
                <w:sz w:val="24"/>
              </w:rPr>
              <w:t>每公顷固定资产投入强度（万元）</w:t>
            </w:r>
          </w:p>
        </w:tc>
        <w:tc>
          <w:tcPr>
            <w:tcW w:w="2916" w:type="dxa"/>
          </w:tcPr>
          <w:p>
            <w:pPr>
              <w:spacing w:line="360" w:lineRule="exact"/>
              <w:jc w:val="left"/>
              <w:rPr>
                <w:rFonts w:ascii="仿宋_GB2312" w:hAnsi="黑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黑体" w:eastAsia="仿宋_GB2312"/>
                <w:sz w:val="24"/>
              </w:rPr>
            </w:pPr>
          </w:p>
        </w:tc>
        <w:tc>
          <w:tcPr>
            <w:tcW w:w="5670" w:type="dxa"/>
            <w:gridSpan w:val="2"/>
          </w:tcPr>
          <w:p>
            <w:pPr>
              <w:spacing w:line="360" w:lineRule="exact"/>
              <w:rPr>
                <w:rFonts w:ascii="仿宋_GB2312" w:hAnsi="黑体" w:eastAsia="仿宋_GB2312"/>
                <w:b/>
                <w:sz w:val="24"/>
              </w:rPr>
            </w:pPr>
            <w:r>
              <w:rPr>
                <w:rFonts w:hint="eastAsia" w:ascii="仿宋_GB2312" w:hAnsi="黑体" w:eastAsia="仿宋_GB2312"/>
                <w:b/>
                <w:sz w:val="24"/>
              </w:rPr>
              <w:t>每公顷工业用地产出强度（万元）</w:t>
            </w:r>
          </w:p>
        </w:tc>
        <w:tc>
          <w:tcPr>
            <w:tcW w:w="2916" w:type="dxa"/>
          </w:tcPr>
          <w:p>
            <w:pPr>
              <w:spacing w:line="360" w:lineRule="exact"/>
              <w:jc w:val="left"/>
              <w:rPr>
                <w:rFonts w:ascii="仿宋_GB2312" w:hAnsi="黑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黑体" w:eastAsia="仿宋_GB2312"/>
                <w:sz w:val="24"/>
              </w:rPr>
            </w:pPr>
          </w:p>
        </w:tc>
        <w:tc>
          <w:tcPr>
            <w:tcW w:w="5670" w:type="dxa"/>
            <w:gridSpan w:val="2"/>
          </w:tcPr>
          <w:p>
            <w:pPr>
              <w:spacing w:line="360" w:lineRule="exact"/>
              <w:rPr>
                <w:rFonts w:ascii="仿宋_GB2312" w:hAnsi="黑体" w:eastAsia="仿宋_GB2312"/>
                <w:b/>
                <w:sz w:val="24"/>
              </w:rPr>
            </w:pPr>
            <w:r>
              <w:rPr>
                <w:rFonts w:hint="eastAsia" w:ascii="仿宋_GB2312" w:hAnsi="黑体" w:eastAsia="仿宋_GB2312"/>
                <w:b/>
                <w:sz w:val="24"/>
              </w:rPr>
              <w:t>每公顷工业用地高新技术产业产出强度（万元）</w:t>
            </w:r>
          </w:p>
        </w:tc>
        <w:tc>
          <w:tcPr>
            <w:tcW w:w="2916" w:type="dxa"/>
          </w:tcPr>
          <w:p>
            <w:pPr>
              <w:spacing w:line="360" w:lineRule="exact"/>
              <w:jc w:val="left"/>
              <w:rPr>
                <w:rFonts w:ascii="仿宋_GB2312" w:hAnsi="黑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黑体" w:eastAsia="仿宋_GB2312"/>
                <w:sz w:val="24"/>
              </w:rPr>
            </w:pPr>
          </w:p>
        </w:tc>
        <w:tc>
          <w:tcPr>
            <w:tcW w:w="5670" w:type="dxa"/>
            <w:gridSpan w:val="2"/>
          </w:tcPr>
          <w:p>
            <w:pPr>
              <w:spacing w:line="360" w:lineRule="exact"/>
              <w:rPr>
                <w:rFonts w:ascii="仿宋_GB2312" w:hAnsi="黑体" w:eastAsia="仿宋_GB2312"/>
                <w:b/>
                <w:sz w:val="24"/>
              </w:rPr>
            </w:pPr>
            <w:r>
              <w:rPr>
                <w:rFonts w:hint="eastAsia" w:ascii="仿宋_GB2312" w:hAnsi="黑体" w:eastAsia="仿宋_GB2312"/>
                <w:b/>
                <w:sz w:val="24"/>
              </w:rPr>
              <w:t>闲置土地处置率（%）</w:t>
            </w:r>
          </w:p>
        </w:tc>
        <w:tc>
          <w:tcPr>
            <w:tcW w:w="2916" w:type="dxa"/>
          </w:tcPr>
          <w:p>
            <w:pPr>
              <w:spacing w:line="360" w:lineRule="exact"/>
              <w:jc w:val="left"/>
              <w:rPr>
                <w:rFonts w:ascii="仿宋_GB2312" w:hAnsi="黑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4" w:type="dxa"/>
            <w:vMerge w:val="restart"/>
            <w:vAlign w:val="center"/>
          </w:tcPr>
          <w:p>
            <w:pPr>
              <w:spacing w:line="360" w:lineRule="exact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规划对接</w:t>
            </w:r>
          </w:p>
        </w:tc>
        <w:tc>
          <w:tcPr>
            <w:tcW w:w="5670" w:type="dxa"/>
            <w:gridSpan w:val="2"/>
          </w:tcPr>
          <w:p>
            <w:pPr>
              <w:spacing w:line="360" w:lineRule="exact"/>
              <w:rPr>
                <w:rFonts w:ascii="仿宋_GB2312" w:hAnsi="黑体" w:eastAsia="仿宋_GB2312"/>
                <w:b/>
                <w:sz w:val="24"/>
              </w:rPr>
            </w:pPr>
            <w:r>
              <w:rPr>
                <w:rFonts w:hint="eastAsia" w:ascii="仿宋_GB2312" w:hAnsi="黑体" w:eastAsia="仿宋_GB2312"/>
                <w:b/>
                <w:sz w:val="24"/>
              </w:rPr>
              <w:t>是否符合城镇总体规划</w:t>
            </w:r>
          </w:p>
        </w:tc>
        <w:tc>
          <w:tcPr>
            <w:tcW w:w="2916" w:type="dxa"/>
          </w:tcPr>
          <w:p>
            <w:pPr>
              <w:spacing w:line="360" w:lineRule="exact"/>
              <w:jc w:val="left"/>
              <w:rPr>
                <w:rFonts w:ascii="仿宋_GB2312" w:hAnsi="黑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黑体" w:eastAsia="仿宋_GB2312"/>
                <w:sz w:val="24"/>
              </w:rPr>
            </w:pPr>
          </w:p>
        </w:tc>
        <w:tc>
          <w:tcPr>
            <w:tcW w:w="5670" w:type="dxa"/>
            <w:gridSpan w:val="2"/>
          </w:tcPr>
          <w:p>
            <w:pPr>
              <w:spacing w:line="360" w:lineRule="exact"/>
              <w:rPr>
                <w:rFonts w:ascii="仿宋_GB2312" w:hAnsi="黑体" w:eastAsia="仿宋_GB2312"/>
                <w:b/>
                <w:sz w:val="24"/>
              </w:rPr>
            </w:pPr>
            <w:r>
              <w:rPr>
                <w:rFonts w:hint="eastAsia" w:ascii="仿宋_GB2312" w:hAnsi="黑体" w:eastAsia="仿宋_GB2312"/>
                <w:b/>
                <w:sz w:val="24"/>
              </w:rPr>
              <w:t>是否符合土地利用总体规划</w:t>
            </w:r>
          </w:p>
        </w:tc>
        <w:tc>
          <w:tcPr>
            <w:tcW w:w="2916" w:type="dxa"/>
          </w:tcPr>
          <w:p>
            <w:pPr>
              <w:spacing w:line="360" w:lineRule="exact"/>
              <w:jc w:val="left"/>
              <w:rPr>
                <w:rFonts w:ascii="仿宋_GB2312" w:hAnsi="黑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221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hAnsi="黑体" w:eastAsia="仿宋_GB2312"/>
                <w:sz w:val="24"/>
              </w:rPr>
            </w:pPr>
          </w:p>
        </w:tc>
        <w:tc>
          <w:tcPr>
            <w:tcW w:w="5670" w:type="dxa"/>
            <w:gridSpan w:val="2"/>
          </w:tcPr>
          <w:p>
            <w:pPr>
              <w:spacing w:line="360" w:lineRule="exact"/>
              <w:rPr>
                <w:rFonts w:ascii="仿宋_GB2312" w:hAnsi="黑体" w:eastAsia="仿宋_GB2312"/>
                <w:b/>
                <w:sz w:val="24"/>
              </w:rPr>
            </w:pPr>
            <w:r>
              <w:rPr>
                <w:rFonts w:hint="eastAsia" w:ascii="仿宋_GB2312" w:hAnsi="黑体" w:eastAsia="仿宋_GB2312"/>
                <w:b/>
                <w:sz w:val="24"/>
              </w:rPr>
              <w:t>是否通过区域环评</w:t>
            </w:r>
          </w:p>
        </w:tc>
        <w:tc>
          <w:tcPr>
            <w:tcW w:w="2916" w:type="dxa"/>
          </w:tcPr>
          <w:p>
            <w:pPr>
              <w:spacing w:line="360" w:lineRule="exact"/>
              <w:jc w:val="left"/>
              <w:rPr>
                <w:rFonts w:ascii="仿宋_GB2312" w:hAnsi="黑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2214" w:type="dxa"/>
            <w:vAlign w:val="center"/>
          </w:tcPr>
          <w:p>
            <w:pPr>
              <w:spacing w:line="360" w:lineRule="exact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县市区统计部门意见</w:t>
            </w:r>
          </w:p>
        </w:tc>
        <w:tc>
          <w:tcPr>
            <w:tcW w:w="8586" w:type="dxa"/>
            <w:gridSpan w:val="3"/>
          </w:tcPr>
          <w:p>
            <w:pPr>
              <w:spacing w:line="360" w:lineRule="exact"/>
              <w:rPr>
                <w:rFonts w:ascii="仿宋_GB2312" w:hAnsi="黑体" w:eastAsia="仿宋_GB2312"/>
                <w:b/>
                <w:sz w:val="24"/>
              </w:rPr>
            </w:pPr>
            <w:r>
              <w:rPr>
                <w:rFonts w:hint="eastAsia" w:ascii="仿宋_GB2312" w:hAnsi="黑体" w:eastAsia="仿宋_GB2312"/>
                <w:b/>
                <w:sz w:val="24"/>
              </w:rPr>
              <w:t>【统计数据是否真实】</w:t>
            </w:r>
          </w:p>
          <w:p>
            <w:pPr>
              <w:spacing w:line="360" w:lineRule="exact"/>
              <w:rPr>
                <w:rFonts w:ascii="仿宋_GB2312" w:hAnsi="黑体" w:eastAsia="仿宋_GB2312"/>
                <w:b/>
                <w:sz w:val="24"/>
              </w:rPr>
            </w:pPr>
            <w:r>
              <w:rPr>
                <w:rFonts w:hint="eastAsia" w:ascii="仿宋_GB2312" w:hAnsi="黑体" w:eastAsia="仿宋_GB2312"/>
                <w:b/>
                <w:sz w:val="24"/>
              </w:rPr>
              <w:t xml:space="preserve">                                                  年     月    日</w:t>
            </w:r>
          </w:p>
          <w:p>
            <w:pPr>
              <w:spacing w:line="360" w:lineRule="exact"/>
              <w:rPr>
                <w:rFonts w:ascii="仿宋_GB2312" w:hAnsi="黑体" w:eastAsia="仿宋_GB2312"/>
                <w:b/>
                <w:sz w:val="24"/>
              </w:rPr>
            </w:pPr>
            <w:r>
              <w:rPr>
                <w:rFonts w:hint="eastAsia" w:ascii="仿宋_GB2312" w:hAnsi="黑体" w:eastAsia="仿宋_GB2312"/>
                <w:b/>
                <w:sz w:val="24"/>
              </w:rPr>
              <w:t xml:space="preserve">                                                       盖  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2214" w:type="dxa"/>
            <w:vAlign w:val="center"/>
          </w:tcPr>
          <w:p>
            <w:pPr>
              <w:spacing w:line="360" w:lineRule="exact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县市区政府意见</w:t>
            </w:r>
          </w:p>
        </w:tc>
        <w:tc>
          <w:tcPr>
            <w:tcW w:w="8586" w:type="dxa"/>
            <w:gridSpan w:val="3"/>
          </w:tcPr>
          <w:p>
            <w:pPr>
              <w:spacing w:line="360" w:lineRule="exact"/>
              <w:rPr>
                <w:rFonts w:ascii="仿宋_GB2312" w:hAnsi="黑体" w:eastAsia="仿宋_GB2312"/>
                <w:b/>
                <w:sz w:val="24"/>
              </w:rPr>
            </w:pPr>
            <w:r>
              <w:rPr>
                <w:rFonts w:hint="eastAsia" w:ascii="仿宋_GB2312" w:hAnsi="黑体" w:eastAsia="仿宋_GB2312"/>
                <w:b/>
                <w:sz w:val="24"/>
              </w:rPr>
              <w:t>【依据《湖南省省级高新技术产业开发区申报认定办法》（湘科高办字〔2014〕19号），是否具备建设省级高新区的基本条件】</w:t>
            </w:r>
          </w:p>
          <w:p>
            <w:pPr>
              <w:spacing w:line="360" w:lineRule="exact"/>
              <w:rPr>
                <w:rFonts w:ascii="仿宋_GB2312" w:hAnsi="黑体" w:eastAsia="仿宋_GB2312"/>
                <w:b/>
                <w:sz w:val="24"/>
              </w:rPr>
            </w:pPr>
            <w:r>
              <w:rPr>
                <w:rFonts w:hint="eastAsia" w:ascii="仿宋_GB2312" w:hAnsi="黑体" w:eastAsia="仿宋_GB2312"/>
                <w:b/>
                <w:sz w:val="24"/>
              </w:rPr>
              <w:t xml:space="preserve">                                                  年     月    日</w:t>
            </w:r>
          </w:p>
          <w:p>
            <w:pPr>
              <w:spacing w:line="360" w:lineRule="exact"/>
              <w:rPr>
                <w:rFonts w:ascii="仿宋_GB2312" w:hAnsi="黑体" w:eastAsia="仿宋_GB2312"/>
                <w:b/>
                <w:sz w:val="24"/>
              </w:rPr>
            </w:pPr>
            <w:r>
              <w:rPr>
                <w:rFonts w:hint="eastAsia" w:ascii="仿宋_GB2312" w:hAnsi="黑体" w:eastAsia="仿宋_GB2312"/>
                <w:b/>
                <w:sz w:val="24"/>
              </w:rPr>
              <w:t xml:space="preserve">                                                       盖  章</w:t>
            </w:r>
          </w:p>
        </w:tc>
      </w:tr>
    </w:tbl>
    <w:p>
      <w:pPr>
        <w:spacing w:line="20" w:lineRule="exact"/>
      </w:pPr>
    </w:p>
    <w:sectPr>
      <w:pgSz w:w="11906" w:h="16838"/>
      <w:pgMar w:top="1247" w:right="1797" w:bottom="907" w:left="1797" w:header="709" w:footer="709" w:gutter="0"/>
      <w:cols w:space="708" w:num="1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5C3AD9"/>
    <w:rsid w:val="00052812"/>
    <w:rsid w:val="000672C2"/>
    <w:rsid w:val="001D1197"/>
    <w:rsid w:val="001D67CA"/>
    <w:rsid w:val="001F689F"/>
    <w:rsid w:val="0028306A"/>
    <w:rsid w:val="002C059E"/>
    <w:rsid w:val="002E279B"/>
    <w:rsid w:val="00323B43"/>
    <w:rsid w:val="003D37D8"/>
    <w:rsid w:val="004161C4"/>
    <w:rsid w:val="004358AB"/>
    <w:rsid w:val="00464CD0"/>
    <w:rsid w:val="004E1178"/>
    <w:rsid w:val="005971BA"/>
    <w:rsid w:val="005C3AD9"/>
    <w:rsid w:val="006322BF"/>
    <w:rsid w:val="0065478F"/>
    <w:rsid w:val="0067464A"/>
    <w:rsid w:val="008B7726"/>
    <w:rsid w:val="008F4AA1"/>
    <w:rsid w:val="00C844BB"/>
    <w:rsid w:val="00C93371"/>
    <w:rsid w:val="00CC6482"/>
    <w:rsid w:val="00D4359D"/>
    <w:rsid w:val="00E81031"/>
    <w:rsid w:val="00E87755"/>
    <w:rsid w:val="00EF67F4"/>
    <w:rsid w:val="00FC43C6"/>
    <w:rsid w:val="FFBA3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128</Words>
  <Characters>733</Characters>
  <Lines>6</Lines>
  <Paragraphs>1</Paragraphs>
  <TotalTime>29</TotalTime>
  <ScaleCrop>false</ScaleCrop>
  <LinksUpToDate>false</LinksUpToDate>
  <CharactersWithSpaces>860</CharactersWithSpaces>
  <Application>WPS Office_11.8.2.11625_F1E327BC-269C-435d-A152-05C5408002CA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2017-02-08T08:32:00Z</dcterms:created>
  <dc:creator>Administrator</dc:creator>
  <cp:lastModifiedBy>greatwall</cp:lastModifiedBy>
  <cp:lastPrinted>2019-05-13T11:27:00Z</cp:lastPrinted>
  <dcterms:modified xsi:type="dcterms:W3CDTF">2026-06-25T15:19:10Z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2052-11.8.2.11625</vt:lpwstr>
  </property>
</Properties>
</file>