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DDB" w:rsidRDefault="00E34DDB" w:rsidP="00E34DDB">
      <w:pPr>
        <w:spacing w:line="500" w:lineRule="exact"/>
        <w:jc w:val="center"/>
        <w:rPr>
          <w:rFonts w:ascii="华文中宋" w:eastAsia="华文中宋" w:hAnsi="华文中宋" w:cs="黑体"/>
          <w:bCs/>
          <w:sz w:val="44"/>
          <w:szCs w:val="44"/>
        </w:rPr>
      </w:pPr>
      <w:r w:rsidRPr="00E34DDB">
        <w:rPr>
          <w:rFonts w:ascii="华文中宋" w:eastAsia="华文中宋" w:hAnsi="华文中宋" w:cs="黑体"/>
          <w:bCs/>
          <w:sz w:val="44"/>
          <w:szCs w:val="44"/>
        </w:rPr>
        <w:t>“</w:t>
      </w:r>
      <w:r w:rsidRPr="00E34DDB">
        <w:rPr>
          <w:rFonts w:ascii="华文中宋" w:eastAsia="华文中宋" w:hAnsi="华文中宋" w:cs="黑体" w:hint="eastAsia"/>
          <w:bCs/>
          <w:sz w:val="44"/>
          <w:szCs w:val="44"/>
        </w:rPr>
        <w:t>电化学界面能源转换电催化反应机理的理论研究</w:t>
      </w:r>
      <w:r w:rsidRPr="00E34DDB">
        <w:rPr>
          <w:rFonts w:ascii="华文中宋" w:eastAsia="华文中宋" w:hAnsi="华文中宋" w:cs="黑体"/>
          <w:bCs/>
          <w:sz w:val="44"/>
          <w:szCs w:val="44"/>
        </w:rPr>
        <w:t>”申报湖南省自然科学奖</w:t>
      </w:r>
    </w:p>
    <w:p w:rsidR="009413B8" w:rsidRDefault="00E34DDB" w:rsidP="00E34DDB">
      <w:pPr>
        <w:spacing w:line="500" w:lineRule="exact"/>
        <w:jc w:val="center"/>
        <w:rPr>
          <w:rFonts w:ascii="华文中宋" w:eastAsia="华文中宋" w:hAnsi="华文中宋" w:cs="黑体"/>
          <w:bCs/>
          <w:sz w:val="44"/>
          <w:szCs w:val="44"/>
        </w:rPr>
      </w:pPr>
      <w:r w:rsidRPr="00E34DDB">
        <w:rPr>
          <w:rFonts w:ascii="华文中宋" w:eastAsia="华文中宋" w:hAnsi="华文中宋" w:cs="黑体"/>
          <w:bCs/>
          <w:sz w:val="44"/>
          <w:szCs w:val="44"/>
        </w:rPr>
        <w:t>公示内容</w:t>
      </w:r>
    </w:p>
    <w:p w:rsidR="00E34DDB" w:rsidRDefault="00E34DDB" w:rsidP="00E34DDB">
      <w:pPr>
        <w:spacing w:line="500" w:lineRule="exact"/>
        <w:rPr>
          <w:rFonts w:ascii="华文中宋" w:eastAsia="华文中宋" w:hAnsi="华文中宋" w:cs="黑体"/>
          <w:bCs/>
          <w:sz w:val="44"/>
          <w:szCs w:val="44"/>
        </w:rPr>
      </w:pPr>
    </w:p>
    <w:p w:rsidR="00E34DDB" w:rsidRDefault="00E34DDB" w:rsidP="00C303EE">
      <w:pPr>
        <w:spacing w:line="360" w:lineRule="exact"/>
        <w:rPr>
          <w:rFonts w:ascii="黑体" w:eastAsia="黑体" w:cs="黑体"/>
          <w:bCs/>
          <w:sz w:val="28"/>
          <w:szCs w:val="28"/>
        </w:rPr>
      </w:pPr>
      <w:r>
        <w:rPr>
          <w:rFonts w:ascii="黑体" w:eastAsia="黑体" w:cs="黑体" w:hint="eastAsia"/>
          <w:bCs/>
          <w:sz w:val="28"/>
          <w:szCs w:val="28"/>
        </w:rPr>
        <w:t>一、项目名称</w:t>
      </w:r>
    </w:p>
    <w:p w:rsidR="00E34DDB" w:rsidRPr="00C303EE" w:rsidRDefault="00C303EE" w:rsidP="00C303EE">
      <w:pPr>
        <w:spacing w:line="360" w:lineRule="exact"/>
        <w:ind w:firstLineChars="200" w:firstLine="560"/>
        <w:rPr>
          <w:rFonts w:asciiTheme="minorEastAsia" w:hAnsiTheme="minorEastAsia" w:cs="黑体"/>
          <w:bCs/>
          <w:sz w:val="28"/>
          <w:szCs w:val="28"/>
        </w:rPr>
      </w:pPr>
      <w:r w:rsidRPr="00C303EE">
        <w:rPr>
          <w:rFonts w:asciiTheme="minorEastAsia" w:hAnsiTheme="minorEastAsia" w:cs="AdobeSongStd-Light" w:hint="eastAsia"/>
          <w:kern w:val="0"/>
          <w:sz w:val="28"/>
          <w:szCs w:val="28"/>
        </w:rPr>
        <w:t>电化学界面能源转换电催化反应机理的理论研究</w:t>
      </w:r>
    </w:p>
    <w:p w:rsidR="00E34DDB" w:rsidRPr="00E34DDB" w:rsidRDefault="00E34DDB" w:rsidP="00C303EE">
      <w:pPr>
        <w:spacing w:line="360" w:lineRule="exact"/>
        <w:rPr>
          <w:rFonts w:asciiTheme="minorEastAsia" w:hAnsiTheme="minorEastAsia" w:cs="黑体"/>
          <w:bCs/>
          <w:sz w:val="28"/>
          <w:szCs w:val="28"/>
        </w:rPr>
      </w:pPr>
    </w:p>
    <w:p w:rsidR="00E34DDB" w:rsidRPr="00E34DDB" w:rsidRDefault="004B7CFA" w:rsidP="00C303EE">
      <w:pPr>
        <w:spacing w:line="360" w:lineRule="exact"/>
        <w:rPr>
          <w:rFonts w:asciiTheme="minorEastAsia" w:hAnsiTheme="minorEastAsia" w:cs="黑体"/>
          <w:bCs/>
          <w:sz w:val="28"/>
          <w:szCs w:val="28"/>
        </w:rPr>
      </w:pPr>
      <w:r w:rsidRPr="002055A0">
        <w:rPr>
          <w:rFonts w:ascii="黑体" w:eastAsia="黑体" w:cs="黑体" w:hint="eastAsia"/>
          <w:bCs/>
          <w:sz w:val="28"/>
          <w:szCs w:val="28"/>
        </w:rPr>
        <w:t>二、推荐意见</w:t>
      </w:r>
    </w:p>
    <w:p w:rsidR="004B7CFA" w:rsidRDefault="004B7CFA" w:rsidP="004B7CFA">
      <w:pPr>
        <w:spacing w:line="360" w:lineRule="exact"/>
        <w:ind w:firstLineChars="200" w:firstLine="560"/>
        <w:rPr>
          <w:rFonts w:ascii="Times New Roman" w:hAnsi="Times New Roman"/>
          <w:kern w:val="0"/>
          <w:sz w:val="28"/>
          <w:szCs w:val="28"/>
        </w:rPr>
      </w:pPr>
      <w:r w:rsidRPr="004B7CFA">
        <w:rPr>
          <w:rFonts w:ascii="Times New Roman" w:eastAsia="宋体" w:hAnsi="Times New Roman" w:cs="Times New Roman"/>
          <w:kern w:val="0"/>
          <w:sz w:val="28"/>
          <w:szCs w:val="28"/>
        </w:rPr>
        <w:t>甲醇</w:t>
      </w:r>
      <w:r w:rsidRPr="004B7CFA">
        <w:rPr>
          <w:rFonts w:ascii="Times New Roman" w:eastAsia="宋体" w:hAnsi="Times New Roman" w:cs="Times New Roman"/>
          <w:kern w:val="0"/>
          <w:sz w:val="28"/>
          <w:szCs w:val="28"/>
        </w:rPr>
        <w:t>/</w:t>
      </w:r>
      <w:r w:rsidRPr="004B7CFA">
        <w:rPr>
          <w:rFonts w:ascii="Times New Roman" w:eastAsia="宋体" w:hAnsi="Times New Roman" w:cs="Times New Roman"/>
          <w:kern w:val="0"/>
          <w:sz w:val="28"/>
          <w:szCs w:val="28"/>
        </w:rPr>
        <w:t>甲酸及氢氧燃料电池与二氧化碳电化学还原技术对解决人类目前面临的环境污染和能源短缺问题至关重要，研究其中所包括的</w:t>
      </w:r>
      <w:r w:rsidRPr="004B7CFA">
        <w:rPr>
          <w:rFonts w:ascii="Times New Roman" w:eastAsia="宋体" w:hAnsi="Times New Roman" w:cs="Times New Roman"/>
          <w:kern w:val="0"/>
          <w:sz w:val="28"/>
          <w:szCs w:val="28"/>
        </w:rPr>
        <w:t>CH</w:t>
      </w:r>
      <w:r w:rsidRPr="004B7CFA">
        <w:rPr>
          <w:rFonts w:ascii="Times New Roman" w:eastAsia="宋体" w:hAnsi="Times New Roman" w:cs="Times New Roman"/>
          <w:kern w:val="0"/>
          <w:sz w:val="28"/>
          <w:szCs w:val="28"/>
          <w:vertAlign w:val="subscript"/>
        </w:rPr>
        <w:t>3</w:t>
      </w:r>
      <w:r w:rsidRPr="004B7CFA">
        <w:rPr>
          <w:rFonts w:ascii="Times New Roman" w:eastAsia="宋体" w:hAnsi="Times New Roman" w:cs="Times New Roman"/>
          <w:kern w:val="0"/>
          <w:sz w:val="28"/>
          <w:szCs w:val="28"/>
        </w:rPr>
        <w:t>OH/HCOOH</w:t>
      </w:r>
      <w:r w:rsidRPr="004B7CFA">
        <w:rPr>
          <w:rFonts w:ascii="Times New Roman" w:eastAsia="宋体" w:hAnsi="Times New Roman" w:cs="Times New Roman"/>
          <w:kern w:val="0"/>
          <w:sz w:val="28"/>
          <w:szCs w:val="28"/>
        </w:rPr>
        <w:t>氧化和</w:t>
      </w:r>
      <w:r w:rsidRPr="004B7CFA">
        <w:rPr>
          <w:rFonts w:ascii="Times New Roman" w:eastAsia="宋体" w:hAnsi="Times New Roman" w:cs="Times New Roman"/>
          <w:kern w:val="0"/>
          <w:sz w:val="28"/>
          <w:szCs w:val="28"/>
        </w:rPr>
        <w:t>O</w:t>
      </w:r>
      <w:r w:rsidRPr="004B7CFA">
        <w:rPr>
          <w:rFonts w:ascii="Times New Roman" w:eastAsia="宋体" w:hAnsi="Times New Roman" w:cs="Times New Roman"/>
          <w:kern w:val="0"/>
          <w:sz w:val="28"/>
          <w:szCs w:val="28"/>
          <w:vertAlign w:val="subscript"/>
        </w:rPr>
        <w:t>2</w:t>
      </w:r>
      <w:r w:rsidRPr="004B7CFA">
        <w:rPr>
          <w:rFonts w:ascii="Times New Roman" w:eastAsia="宋体" w:hAnsi="Times New Roman" w:cs="Times New Roman"/>
          <w:kern w:val="0"/>
          <w:sz w:val="28"/>
          <w:szCs w:val="28"/>
        </w:rPr>
        <w:t>/</w:t>
      </w:r>
      <w:r w:rsidRPr="004B7CFA">
        <w:rPr>
          <w:rFonts w:ascii="Times New Roman" w:eastAsia="宋体" w:hAnsi="Times New Roman" w:cs="Times New Roman"/>
          <w:color w:val="000000"/>
          <w:kern w:val="0"/>
          <w:sz w:val="28"/>
          <w:szCs w:val="28"/>
        </w:rPr>
        <w:t>CO</w:t>
      </w:r>
      <w:r w:rsidRPr="004B7CFA">
        <w:rPr>
          <w:rFonts w:ascii="Times New Roman" w:eastAsia="宋体" w:hAnsi="Times New Roman" w:cs="Times New Roman"/>
          <w:color w:val="000000"/>
          <w:kern w:val="0"/>
          <w:sz w:val="28"/>
          <w:szCs w:val="28"/>
          <w:vertAlign w:val="subscript"/>
        </w:rPr>
        <w:t>2</w:t>
      </w:r>
      <w:r w:rsidRPr="004B7CFA">
        <w:rPr>
          <w:rFonts w:ascii="Times New Roman" w:eastAsia="宋体" w:hAnsi="Times New Roman" w:cs="Times New Roman"/>
          <w:color w:val="000000"/>
          <w:kern w:val="0"/>
          <w:sz w:val="28"/>
          <w:szCs w:val="28"/>
        </w:rPr>
        <w:t>等电催化反应</w:t>
      </w:r>
      <w:r w:rsidRPr="004B7CFA">
        <w:rPr>
          <w:rFonts w:ascii="Times New Roman" w:eastAsia="宋体" w:hAnsi="Times New Roman" w:cs="Times New Roman"/>
          <w:kern w:val="0"/>
          <w:sz w:val="28"/>
          <w:szCs w:val="28"/>
        </w:rPr>
        <w:t>机理及电极过程对理性设计高性能电催化材料具有重要意义。</w:t>
      </w:r>
      <w:r w:rsidRPr="004B7CFA">
        <w:rPr>
          <w:rFonts w:ascii="宋体" w:eastAsia="宋体" w:hAnsi="宋体" w:cs="Times New Roman" w:hint="eastAsia"/>
          <w:sz w:val="28"/>
          <w:szCs w:val="28"/>
        </w:rPr>
        <w:t>经认真审核提名书材料，</w:t>
      </w:r>
      <w:r w:rsidRPr="004B7CFA">
        <w:rPr>
          <w:rFonts w:ascii="Times New Roman" w:eastAsia="宋体" w:hAnsi="Times New Roman" w:cs="Times New Roman"/>
          <w:kern w:val="0"/>
          <w:sz w:val="28"/>
          <w:szCs w:val="28"/>
        </w:rPr>
        <w:t>该项目针对当前</w:t>
      </w:r>
      <w:r w:rsidRPr="004B7CFA">
        <w:rPr>
          <w:rFonts w:ascii="Times New Roman" w:eastAsia="宋体" w:hAnsi="Times New Roman" w:cs="Times New Roman"/>
          <w:sz w:val="28"/>
          <w:szCs w:val="28"/>
        </w:rPr>
        <w:t>这些与能源转换相关的关键电催化反应机理的研究进展缓慢这一现状，</w:t>
      </w:r>
      <w:r w:rsidRPr="004B7CFA">
        <w:rPr>
          <w:rFonts w:ascii="Times New Roman" w:eastAsia="宋体" w:hAnsi="Times New Roman" w:cs="Times New Roman"/>
          <w:color w:val="000000"/>
          <w:kern w:val="0"/>
          <w:sz w:val="28"/>
          <w:szCs w:val="28"/>
        </w:rPr>
        <w:t>从原子和分子水平层次研究了与</w:t>
      </w:r>
      <w:r w:rsidRPr="004B7CFA">
        <w:rPr>
          <w:rFonts w:ascii="Times New Roman" w:eastAsia="宋体" w:hAnsi="Times New Roman" w:cs="Times New Roman"/>
          <w:kern w:val="0"/>
          <w:sz w:val="28"/>
          <w:szCs w:val="28"/>
        </w:rPr>
        <w:t>CH</w:t>
      </w:r>
      <w:r w:rsidRPr="004B7CFA">
        <w:rPr>
          <w:rFonts w:ascii="Times New Roman" w:eastAsia="宋体" w:hAnsi="Times New Roman" w:cs="Times New Roman"/>
          <w:kern w:val="0"/>
          <w:sz w:val="28"/>
          <w:szCs w:val="28"/>
          <w:vertAlign w:val="subscript"/>
        </w:rPr>
        <w:t>3</w:t>
      </w:r>
      <w:r w:rsidRPr="004B7CFA">
        <w:rPr>
          <w:rFonts w:ascii="Times New Roman" w:eastAsia="宋体" w:hAnsi="Times New Roman" w:cs="Times New Roman"/>
          <w:kern w:val="0"/>
          <w:sz w:val="28"/>
          <w:szCs w:val="28"/>
        </w:rPr>
        <w:t>OH/HCOOH</w:t>
      </w:r>
      <w:r w:rsidRPr="004B7CFA">
        <w:rPr>
          <w:rFonts w:ascii="Times New Roman" w:eastAsia="宋体" w:hAnsi="Times New Roman" w:cs="Times New Roman"/>
          <w:kern w:val="0"/>
          <w:sz w:val="28"/>
          <w:szCs w:val="28"/>
        </w:rPr>
        <w:t>氧化和</w:t>
      </w:r>
      <w:r w:rsidRPr="004B7CFA">
        <w:rPr>
          <w:rFonts w:ascii="Times New Roman" w:eastAsia="宋体" w:hAnsi="Times New Roman" w:cs="Times New Roman"/>
          <w:kern w:val="0"/>
          <w:sz w:val="28"/>
          <w:szCs w:val="28"/>
        </w:rPr>
        <w:t>O</w:t>
      </w:r>
      <w:r w:rsidRPr="004B7CFA">
        <w:rPr>
          <w:rFonts w:ascii="Times New Roman" w:eastAsia="宋体" w:hAnsi="Times New Roman" w:cs="Times New Roman"/>
          <w:kern w:val="0"/>
          <w:sz w:val="28"/>
          <w:szCs w:val="28"/>
          <w:vertAlign w:val="subscript"/>
        </w:rPr>
        <w:t>2</w:t>
      </w:r>
      <w:r w:rsidRPr="004B7CFA">
        <w:rPr>
          <w:rFonts w:ascii="Times New Roman" w:eastAsia="宋体" w:hAnsi="Times New Roman" w:cs="Times New Roman"/>
          <w:kern w:val="0"/>
          <w:sz w:val="28"/>
          <w:szCs w:val="28"/>
        </w:rPr>
        <w:t>/CO</w:t>
      </w:r>
      <w:r w:rsidRPr="004B7CFA">
        <w:rPr>
          <w:rFonts w:ascii="Times New Roman" w:eastAsia="宋体" w:hAnsi="Times New Roman" w:cs="Times New Roman"/>
          <w:kern w:val="0"/>
          <w:sz w:val="28"/>
          <w:szCs w:val="28"/>
          <w:vertAlign w:val="subscript"/>
        </w:rPr>
        <w:t>2</w:t>
      </w:r>
      <w:r w:rsidRPr="004B7CFA">
        <w:rPr>
          <w:rFonts w:ascii="Times New Roman" w:eastAsia="宋体" w:hAnsi="Times New Roman" w:cs="Times New Roman"/>
          <w:kern w:val="0"/>
          <w:sz w:val="28"/>
          <w:szCs w:val="28"/>
        </w:rPr>
        <w:t>还原等能源转换电催化反应</w:t>
      </w:r>
      <w:r w:rsidRPr="004B7CFA">
        <w:rPr>
          <w:rFonts w:ascii="Times New Roman" w:eastAsia="宋体" w:hAnsi="Times New Roman" w:cs="Times New Roman"/>
          <w:color w:val="000000"/>
          <w:kern w:val="0"/>
          <w:sz w:val="28"/>
          <w:szCs w:val="28"/>
        </w:rPr>
        <w:t>有关的各种电极过程的微观机制及其电子结构本质，</w:t>
      </w:r>
      <w:r w:rsidRPr="004B7CFA">
        <w:rPr>
          <w:rFonts w:ascii="Times New Roman" w:eastAsia="宋体" w:hAnsi="Times New Roman" w:cs="Times New Roman"/>
          <w:kern w:val="0"/>
          <w:sz w:val="28"/>
          <w:szCs w:val="28"/>
        </w:rPr>
        <w:t>揭示了溶剂效应、电极电势、合金效应</w:t>
      </w:r>
      <w:r w:rsidRPr="004B7CFA">
        <w:rPr>
          <w:rFonts w:ascii="Times New Roman" w:eastAsia="宋体" w:hAnsi="Times New Roman" w:cs="Times New Roman"/>
          <w:sz w:val="28"/>
          <w:szCs w:val="28"/>
        </w:rPr>
        <w:t>和碱金属吸附等因素对</w:t>
      </w:r>
      <w:r w:rsidRPr="004B7CFA">
        <w:rPr>
          <w:rFonts w:ascii="Times New Roman" w:eastAsia="宋体" w:hAnsi="Times New Roman" w:cs="Times New Roman"/>
          <w:kern w:val="0"/>
          <w:sz w:val="28"/>
          <w:szCs w:val="28"/>
        </w:rPr>
        <w:t>反应活性及路径的影响，实现了对反应机理的系统理解。该项目的研究成果不仅有助于全面、深入地认识能源转换电催化反应过程的微观机理，同时可望为高活性、高稳定性电催化剂的设计提供科学依据。同时，</w:t>
      </w:r>
      <w:r w:rsidRPr="004B7CFA">
        <w:rPr>
          <w:rFonts w:ascii="Times New Roman" w:eastAsia="宋体" w:hAnsi="Times New Roman" w:cs="Times New Roman"/>
          <w:sz w:val="28"/>
          <w:szCs w:val="28"/>
        </w:rPr>
        <w:t>该项目通过在热力学、动力学和电化学等物理化学各个分支学科互相协作以及各种现有计算模拟技术手段的有机融合，可为在现有条件下，如何发挥各自学科的优势为反应机理的研究以及催化剂的设计和反应的调控提供一个借鉴。</w:t>
      </w:r>
      <w:r w:rsidRPr="004B7CFA">
        <w:rPr>
          <w:rFonts w:ascii="Times New Roman" w:eastAsia="宋体" w:hAnsi="Times New Roman" w:cs="Times New Roman"/>
          <w:kern w:val="0"/>
          <w:sz w:val="28"/>
          <w:szCs w:val="28"/>
        </w:rPr>
        <w:t>该项目取得的成果获得了较高的社会关注度</w:t>
      </w:r>
      <w:r w:rsidRPr="004B7CFA">
        <w:rPr>
          <w:rFonts w:ascii="Times New Roman" w:eastAsia="宋体" w:hAnsi="Times New Roman" w:cs="Times New Roman"/>
          <w:sz w:val="28"/>
          <w:szCs w:val="28"/>
        </w:rPr>
        <w:t>及认可度</w:t>
      </w:r>
      <w:r w:rsidRPr="004B7CFA">
        <w:rPr>
          <w:rFonts w:ascii="Times New Roman" w:eastAsia="宋体" w:hAnsi="Times New Roman" w:cs="Times New Roman"/>
          <w:kern w:val="0"/>
          <w:sz w:val="28"/>
          <w:szCs w:val="28"/>
        </w:rPr>
        <w:t>，其中</w:t>
      </w:r>
      <w:r w:rsidRPr="004B7CFA">
        <w:rPr>
          <w:rFonts w:ascii="Times New Roman" w:eastAsia="宋体" w:hAnsi="Times New Roman" w:cs="Times New Roman"/>
          <w:kern w:val="0"/>
          <w:sz w:val="28"/>
          <w:szCs w:val="28"/>
        </w:rPr>
        <w:t>Chem. Rev.,</w:t>
      </w:r>
      <w:r w:rsidRPr="004B7CFA">
        <w:rPr>
          <w:rFonts w:ascii="Times New Roman" w:eastAsia="宋体" w:hAnsi="Times New Roman" w:cs="Times New Roman"/>
          <w:b/>
          <w:i/>
          <w:sz w:val="28"/>
          <w:szCs w:val="28"/>
        </w:rPr>
        <w:t xml:space="preserve"> </w:t>
      </w:r>
      <w:r w:rsidRPr="004B7CFA">
        <w:rPr>
          <w:rFonts w:ascii="Times New Roman" w:eastAsia="宋体" w:hAnsi="Times New Roman" w:cs="Times New Roman"/>
          <w:sz w:val="28"/>
          <w:szCs w:val="28"/>
        </w:rPr>
        <w:t>ACS Catal., J. Am. Chem. Soc., PNAS</w:t>
      </w:r>
      <w:r w:rsidRPr="004B7CFA">
        <w:rPr>
          <w:rFonts w:ascii="Times New Roman" w:eastAsia="宋体" w:hAnsi="Times New Roman" w:cs="Times New Roman"/>
          <w:kern w:val="0"/>
          <w:sz w:val="28"/>
          <w:szCs w:val="28"/>
        </w:rPr>
        <w:t>等学科内国际顶尖刊物多次对该研究成果进行了报道。</w:t>
      </w:r>
    </w:p>
    <w:p w:rsidR="004B7CFA" w:rsidRDefault="00B257A9" w:rsidP="004B7CFA">
      <w:pPr>
        <w:spacing w:line="360" w:lineRule="exact"/>
        <w:ind w:firstLineChars="200" w:firstLine="560"/>
        <w:rPr>
          <w:rFonts w:ascii="Times New Roman" w:hAnsi="Times New Roman"/>
          <w:kern w:val="0"/>
          <w:sz w:val="28"/>
          <w:szCs w:val="28"/>
        </w:rPr>
      </w:pPr>
      <w:r>
        <w:rPr>
          <w:rFonts w:ascii="Times New Roman" w:hAnsi="Times New Roman" w:hint="eastAsia"/>
          <w:kern w:val="0"/>
          <w:sz w:val="28"/>
          <w:szCs w:val="28"/>
        </w:rPr>
        <w:t>提名</w:t>
      </w:r>
      <w:r w:rsidR="004B7CFA">
        <w:rPr>
          <w:rFonts w:ascii="Times New Roman" w:hAnsi="Times New Roman" w:hint="eastAsia"/>
          <w:kern w:val="0"/>
          <w:sz w:val="28"/>
          <w:szCs w:val="28"/>
        </w:rPr>
        <w:t>该项目为湖南省自然科学奖三等奖。</w:t>
      </w:r>
    </w:p>
    <w:p w:rsidR="004B7CFA" w:rsidRDefault="004B7CFA" w:rsidP="004B7CFA">
      <w:pPr>
        <w:spacing w:line="360" w:lineRule="exact"/>
        <w:rPr>
          <w:rFonts w:ascii="Times New Roman" w:hAnsi="Times New Roman"/>
          <w:kern w:val="0"/>
          <w:sz w:val="28"/>
          <w:szCs w:val="28"/>
        </w:rPr>
      </w:pPr>
    </w:p>
    <w:p w:rsidR="00EF4804" w:rsidRPr="002055A0" w:rsidRDefault="00EF4804" w:rsidP="00EF4804">
      <w:pPr>
        <w:spacing w:line="360" w:lineRule="exact"/>
        <w:rPr>
          <w:rFonts w:ascii="黑体" w:eastAsia="黑体" w:cs="黑体"/>
          <w:bCs/>
          <w:sz w:val="28"/>
          <w:szCs w:val="28"/>
        </w:rPr>
      </w:pPr>
      <w:r w:rsidRPr="002055A0">
        <w:rPr>
          <w:rFonts w:ascii="黑体" w:eastAsia="黑体" w:cs="黑体" w:hint="eastAsia"/>
          <w:bCs/>
          <w:sz w:val="28"/>
          <w:szCs w:val="28"/>
        </w:rPr>
        <w:t>三、项目简介</w:t>
      </w:r>
      <w:r>
        <w:rPr>
          <w:rFonts w:ascii="黑体" w:eastAsia="黑体" w:cs="黑体" w:hint="eastAsia"/>
          <w:bCs/>
          <w:sz w:val="28"/>
          <w:szCs w:val="28"/>
        </w:rPr>
        <w:t xml:space="preserve"> </w:t>
      </w:r>
    </w:p>
    <w:p w:rsidR="00EF4804" w:rsidRPr="00F40D02" w:rsidRDefault="00EF4804" w:rsidP="00F40D02">
      <w:pPr>
        <w:autoSpaceDE w:val="0"/>
        <w:autoSpaceDN w:val="0"/>
        <w:spacing w:line="360" w:lineRule="exact"/>
        <w:ind w:firstLineChars="200" w:firstLine="560"/>
        <w:rPr>
          <w:rFonts w:ascii="Times New Roman" w:eastAsia="宋体" w:hAnsi="Times New Roman" w:cs="Times New Roman"/>
          <w:kern w:val="0"/>
          <w:sz w:val="28"/>
          <w:szCs w:val="28"/>
        </w:rPr>
      </w:pPr>
      <w:r w:rsidRPr="00F40D02">
        <w:rPr>
          <w:rFonts w:ascii="Times New Roman" w:eastAsia="宋体" w:hAnsi="Times New Roman" w:cs="Times New Roman"/>
          <w:kern w:val="0"/>
          <w:sz w:val="28"/>
          <w:szCs w:val="28"/>
        </w:rPr>
        <w:t>本项目从理论角度研究了电化学界面</w:t>
      </w:r>
      <w:r w:rsidRPr="00F40D02">
        <w:rPr>
          <w:rFonts w:ascii="Times New Roman" w:eastAsia="宋体" w:hAnsi="Times New Roman" w:cs="Times New Roman"/>
          <w:kern w:val="0"/>
          <w:sz w:val="28"/>
          <w:szCs w:val="28"/>
        </w:rPr>
        <w:t>CH</w:t>
      </w:r>
      <w:r w:rsidRPr="00F40D02">
        <w:rPr>
          <w:rFonts w:ascii="Times New Roman" w:eastAsia="宋体" w:hAnsi="Times New Roman" w:cs="Times New Roman"/>
          <w:kern w:val="0"/>
          <w:sz w:val="28"/>
          <w:szCs w:val="28"/>
          <w:vertAlign w:val="subscript"/>
        </w:rPr>
        <w:t>3</w:t>
      </w:r>
      <w:r w:rsidRPr="00F40D02">
        <w:rPr>
          <w:rFonts w:ascii="Times New Roman" w:eastAsia="宋体" w:hAnsi="Times New Roman" w:cs="Times New Roman"/>
          <w:kern w:val="0"/>
          <w:sz w:val="28"/>
          <w:szCs w:val="28"/>
        </w:rPr>
        <w:t>OH/HCOOH</w:t>
      </w:r>
      <w:r w:rsidRPr="00F40D02">
        <w:rPr>
          <w:rFonts w:ascii="Times New Roman" w:eastAsia="宋体" w:hAnsi="Times New Roman" w:cs="Times New Roman"/>
          <w:kern w:val="0"/>
          <w:sz w:val="28"/>
          <w:szCs w:val="28"/>
        </w:rPr>
        <w:t>氧化和</w:t>
      </w:r>
      <w:r w:rsidRPr="00F40D02">
        <w:rPr>
          <w:rFonts w:ascii="Times New Roman" w:eastAsia="宋体" w:hAnsi="Times New Roman" w:cs="Times New Roman"/>
          <w:kern w:val="0"/>
          <w:sz w:val="28"/>
          <w:szCs w:val="28"/>
        </w:rPr>
        <w:t>O</w:t>
      </w:r>
      <w:r w:rsidRPr="00F40D02">
        <w:rPr>
          <w:rFonts w:ascii="Times New Roman" w:eastAsia="宋体" w:hAnsi="Times New Roman" w:cs="Times New Roman"/>
          <w:kern w:val="0"/>
          <w:sz w:val="28"/>
          <w:szCs w:val="28"/>
          <w:vertAlign w:val="subscript"/>
        </w:rPr>
        <w:t>2</w:t>
      </w:r>
      <w:r w:rsidRPr="00F40D02">
        <w:rPr>
          <w:rFonts w:ascii="Times New Roman" w:eastAsia="宋体" w:hAnsi="Times New Roman" w:cs="Times New Roman"/>
          <w:kern w:val="0"/>
          <w:sz w:val="28"/>
          <w:szCs w:val="28"/>
        </w:rPr>
        <w:t>/</w:t>
      </w:r>
      <w:r w:rsidRPr="00F40D02">
        <w:rPr>
          <w:rFonts w:ascii="Times New Roman" w:eastAsia="宋体" w:hAnsi="Times New Roman" w:cs="Times New Roman"/>
          <w:color w:val="000000"/>
          <w:kern w:val="0"/>
          <w:sz w:val="28"/>
          <w:szCs w:val="28"/>
        </w:rPr>
        <w:t>CO</w:t>
      </w:r>
      <w:r w:rsidRPr="00F40D02">
        <w:rPr>
          <w:rFonts w:ascii="Times New Roman" w:eastAsia="宋体" w:hAnsi="Times New Roman" w:cs="Times New Roman"/>
          <w:color w:val="000000"/>
          <w:kern w:val="0"/>
          <w:sz w:val="28"/>
          <w:szCs w:val="28"/>
          <w:vertAlign w:val="subscript"/>
        </w:rPr>
        <w:t>2</w:t>
      </w:r>
      <w:r w:rsidRPr="00F40D02">
        <w:rPr>
          <w:rFonts w:ascii="Times New Roman" w:eastAsia="宋体" w:hAnsi="Times New Roman" w:cs="Times New Roman"/>
          <w:color w:val="000000"/>
          <w:kern w:val="0"/>
          <w:sz w:val="28"/>
          <w:szCs w:val="28"/>
        </w:rPr>
        <w:t>还原等能源转换</w:t>
      </w:r>
      <w:r w:rsidRPr="00F40D02">
        <w:rPr>
          <w:rFonts w:ascii="Times New Roman" w:eastAsia="宋体" w:hAnsi="Times New Roman" w:cs="Times New Roman"/>
          <w:sz w:val="28"/>
          <w:szCs w:val="28"/>
        </w:rPr>
        <w:t>电催化反应</w:t>
      </w:r>
      <w:r w:rsidRPr="00F40D02">
        <w:rPr>
          <w:rFonts w:ascii="Times New Roman" w:eastAsia="宋体" w:hAnsi="Times New Roman" w:cs="Times New Roman"/>
          <w:kern w:val="0"/>
          <w:sz w:val="28"/>
          <w:szCs w:val="28"/>
        </w:rPr>
        <w:t>过程，揭示了溶剂效应、电极电势、合金效应</w:t>
      </w:r>
      <w:r w:rsidRPr="00F40D02">
        <w:rPr>
          <w:rFonts w:ascii="Times New Roman" w:eastAsia="宋体" w:hAnsi="Times New Roman" w:cs="Times New Roman"/>
          <w:sz w:val="28"/>
          <w:szCs w:val="28"/>
        </w:rPr>
        <w:t>和碱金属吸附等因素对</w:t>
      </w:r>
      <w:r w:rsidRPr="00F40D02">
        <w:rPr>
          <w:rFonts w:ascii="Times New Roman" w:eastAsia="宋体" w:hAnsi="Times New Roman" w:cs="Times New Roman"/>
          <w:kern w:val="0"/>
          <w:sz w:val="28"/>
          <w:szCs w:val="28"/>
        </w:rPr>
        <w:t>反应活性及路径的影响，实现了对反应机理的系统理解。项目的研究成果不仅有助于全面、深入地认识能源转换电催化反应过程的微观机理，同时可望为高活性、高稳定性电催化剂的设计提供科学依据。具体创新点如下：</w:t>
      </w:r>
    </w:p>
    <w:p w:rsidR="00EF4804" w:rsidRPr="00F40D02" w:rsidRDefault="00EF4804" w:rsidP="00F40D02">
      <w:pPr>
        <w:pStyle w:val="a3"/>
        <w:spacing w:line="360" w:lineRule="exact"/>
        <w:ind w:firstLine="562"/>
        <w:outlineLvl w:val="1"/>
        <w:rPr>
          <w:rFonts w:ascii="Times New Roman" w:eastAsia="宋体" w:hAnsi="Times New Roman" w:cs="Times New Roman"/>
          <w:sz w:val="28"/>
          <w:szCs w:val="28"/>
        </w:rPr>
      </w:pPr>
      <w:r w:rsidRPr="00F40D02">
        <w:rPr>
          <w:rFonts w:ascii="Times New Roman" w:eastAsia="楷体" w:hAnsi="Times New Roman" w:cs="Times New Roman"/>
          <w:b/>
          <w:sz w:val="28"/>
          <w:szCs w:val="28"/>
        </w:rPr>
        <w:t xml:space="preserve">(1) </w:t>
      </w:r>
      <w:r w:rsidRPr="00F40D02">
        <w:rPr>
          <w:rFonts w:ascii="Times New Roman" w:eastAsia="楷体" w:hAnsi="Times New Roman" w:cs="Times New Roman"/>
          <w:b/>
          <w:sz w:val="28"/>
          <w:szCs w:val="28"/>
        </w:rPr>
        <w:t>利用由</w:t>
      </w:r>
      <w:r w:rsidRPr="00F40D02">
        <w:rPr>
          <w:rFonts w:ascii="Times New Roman" w:eastAsia="楷体" w:hAnsi="Times New Roman" w:cs="Times New Roman"/>
          <w:b/>
          <w:kern w:val="0"/>
          <w:sz w:val="28"/>
          <w:szCs w:val="28"/>
        </w:rPr>
        <w:t>两个</w:t>
      </w:r>
      <w:r w:rsidRPr="00F40D02">
        <w:rPr>
          <w:rFonts w:ascii="Times New Roman" w:eastAsia="楷体" w:hAnsi="Times New Roman" w:cs="Times New Roman"/>
          <w:b/>
          <w:kern w:val="0"/>
          <w:sz w:val="28"/>
          <w:szCs w:val="28"/>
        </w:rPr>
        <w:t>H</w:t>
      </w:r>
      <w:r w:rsidRPr="00F40D02">
        <w:rPr>
          <w:rFonts w:ascii="Times New Roman" w:eastAsia="楷体" w:hAnsi="Times New Roman" w:cs="Times New Roman"/>
          <w:b/>
          <w:kern w:val="0"/>
          <w:sz w:val="28"/>
          <w:szCs w:val="28"/>
          <w:vertAlign w:val="subscript"/>
        </w:rPr>
        <w:t>2</w:t>
      </w:r>
      <w:r w:rsidRPr="00F40D02">
        <w:rPr>
          <w:rFonts w:ascii="Times New Roman" w:eastAsia="楷体" w:hAnsi="Times New Roman" w:cs="Times New Roman"/>
          <w:b/>
          <w:kern w:val="0"/>
          <w:sz w:val="28"/>
          <w:szCs w:val="28"/>
        </w:rPr>
        <w:t>O</w:t>
      </w:r>
      <w:r w:rsidRPr="00F40D02">
        <w:rPr>
          <w:rFonts w:ascii="Times New Roman" w:eastAsia="楷体" w:hAnsi="Times New Roman" w:cs="Times New Roman"/>
          <w:b/>
          <w:kern w:val="0"/>
          <w:sz w:val="28"/>
          <w:szCs w:val="28"/>
        </w:rPr>
        <w:t>双层结构组成的显性溶剂模型模拟了</w:t>
      </w:r>
      <w:r w:rsidRPr="00F40D02">
        <w:rPr>
          <w:rFonts w:ascii="Times New Roman" w:eastAsia="楷体" w:hAnsi="Times New Roman" w:cs="Times New Roman"/>
          <w:b/>
          <w:kern w:val="0"/>
          <w:sz w:val="28"/>
          <w:szCs w:val="28"/>
        </w:rPr>
        <w:t>Pt</w:t>
      </w:r>
      <w:r w:rsidRPr="00F40D02">
        <w:rPr>
          <w:rFonts w:ascii="Times New Roman" w:eastAsia="楷体" w:hAnsi="Times New Roman" w:cs="Times New Roman"/>
          <w:b/>
          <w:kern w:val="0"/>
          <w:sz w:val="28"/>
          <w:szCs w:val="28"/>
        </w:rPr>
        <w:t>单晶电极表面</w:t>
      </w:r>
      <w:r w:rsidRPr="00F40D02">
        <w:rPr>
          <w:rFonts w:ascii="Times New Roman" w:eastAsia="楷体" w:hAnsi="Times New Roman" w:cs="Times New Roman"/>
          <w:b/>
          <w:kern w:val="0"/>
          <w:sz w:val="28"/>
          <w:szCs w:val="28"/>
        </w:rPr>
        <w:t>CH</w:t>
      </w:r>
      <w:r w:rsidRPr="00F40D02">
        <w:rPr>
          <w:rFonts w:ascii="Times New Roman" w:eastAsia="楷体" w:hAnsi="Times New Roman" w:cs="Times New Roman"/>
          <w:b/>
          <w:kern w:val="0"/>
          <w:sz w:val="28"/>
          <w:szCs w:val="28"/>
          <w:vertAlign w:val="subscript"/>
        </w:rPr>
        <w:t>3</w:t>
      </w:r>
      <w:r w:rsidRPr="00F40D02">
        <w:rPr>
          <w:rFonts w:ascii="Times New Roman" w:eastAsia="楷体" w:hAnsi="Times New Roman" w:cs="Times New Roman"/>
          <w:b/>
          <w:kern w:val="0"/>
          <w:sz w:val="28"/>
          <w:szCs w:val="28"/>
        </w:rPr>
        <w:t>OH</w:t>
      </w:r>
      <w:r w:rsidRPr="00F40D02">
        <w:rPr>
          <w:rFonts w:ascii="Times New Roman" w:eastAsia="楷体" w:hAnsi="Times New Roman" w:cs="Times New Roman"/>
          <w:b/>
          <w:kern w:val="0"/>
          <w:sz w:val="28"/>
          <w:szCs w:val="28"/>
        </w:rPr>
        <w:t>的电催化氧化机理：</w:t>
      </w:r>
      <w:r w:rsidRPr="00F40D02">
        <w:rPr>
          <w:rFonts w:ascii="Times New Roman" w:eastAsia="宋体" w:hAnsi="Times New Roman" w:cs="Times New Roman"/>
          <w:kern w:val="0"/>
          <w:sz w:val="28"/>
          <w:szCs w:val="28"/>
        </w:rPr>
        <w:t>本项目采用显性溶剂模型从</w:t>
      </w:r>
      <w:r w:rsidRPr="00F40D02">
        <w:rPr>
          <w:rFonts w:ascii="Times New Roman" w:eastAsia="宋体" w:hAnsi="Times New Roman" w:cs="Times New Roman"/>
          <w:kern w:val="0"/>
          <w:sz w:val="28"/>
          <w:szCs w:val="28"/>
        </w:rPr>
        <w:lastRenderedPageBreak/>
        <w:t>热力学和动力学角度</w:t>
      </w:r>
      <w:r w:rsidRPr="00F40D02">
        <w:rPr>
          <w:rFonts w:ascii="Times New Roman" w:eastAsia="宋体" w:hAnsi="Times New Roman" w:cs="Times New Roman"/>
          <w:sz w:val="28"/>
          <w:szCs w:val="28"/>
        </w:rPr>
        <w:t>确定了电化学界面</w:t>
      </w:r>
      <w:r w:rsidRPr="00F40D02">
        <w:rPr>
          <w:rFonts w:ascii="Times New Roman" w:eastAsia="宋体" w:hAnsi="Times New Roman" w:cs="Times New Roman"/>
          <w:sz w:val="28"/>
          <w:szCs w:val="28"/>
        </w:rPr>
        <w:t>CH</w:t>
      </w:r>
      <w:r w:rsidRPr="00F40D02">
        <w:rPr>
          <w:rFonts w:ascii="Times New Roman" w:eastAsia="宋体" w:hAnsi="Times New Roman" w:cs="Times New Roman"/>
          <w:sz w:val="28"/>
          <w:szCs w:val="28"/>
          <w:vertAlign w:val="subscript"/>
        </w:rPr>
        <w:t>3</w:t>
      </w:r>
      <w:r w:rsidRPr="00F40D02">
        <w:rPr>
          <w:rFonts w:ascii="Times New Roman" w:eastAsia="宋体" w:hAnsi="Times New Roman" w:cs="Times New Roman"/>
          <w:sz w:val="28"/>
          <w:szCs w:val="28"/>
        </w:rPr>
        <w:t>OH</w:t>
      </w:r>
      <w:r w:rsidRPr="00F40D02">
        <w:rPr>
          <w:rFonts w:ascii="Times New Roman" w:eastAsia="宋体" w:hAnsi="Times New Roman" w:cs="Times New Roman"/>
          <w:sz w:val="28"/>
          <w:szCs w:val="28"/>
        </w:rPr>
        <w:t>氧化的最佳反应路径和速率控制步骤，并揭示了溶剂效应影响</w:t>
      </w:r>
      <w:r w:rsidRPr="00F40D02">
        <w:rPr>
          <w:rFonts w:ascii="Times New Roman" w:eastAsia="宋体" w:hAnsi="Times New Roman" w:cs="Times New Roman"/>
          <w:sz w:val="28"/>
          <w:szCs w:val="28"/>
        </w:rPr>
        <w:t>CH</w:t>
      </w:r>
      <w:r w:rsidRPr="00F40D02">
        <w:rPr>
          <w:rFonts w:ascii="Times New Roman" w:eastAsia="宋体" w:hAnsi="Times New Roman" w:cs="Times New Roman"/>
          <w:sz w:val="28"/>
          <w:szCs w:val="28"/>
          <w:vertAlign w:val="subscript"/>
        </w:rPr>
        <w:t>3</w:t>
      </w:r>
      <w:r w:rsidRPr="00F40D02">
        <w:rPr>
          <w:rFonts w:ascii="Times New Roman" w:eastAsia="宋体" w:hAnsi="Times New Roman" w:cs="Times New Roman"/>
          <w:sz w:val="28"/>
          <w:szCs w:val="28"/>
        </w:rPr>
        <w:t>OH</w:t>
      </w:r>
      <w:r w:rsidRPr="00F40D02">
        <w:rPr>
          <w:rFonts w:ascii="Times New Roman" w:eastAsia="宋体" w:hAnsi="Times New Roman" w:cs="Times New Roman"/>
          <w:sz w:val="28"/>
          <w:szCs w:val="28"/>
        </w:rPr>
        <w:t>电催化氧化路径的微观机制。</w:t>
      </w:r>
    </w:p>
    <w:p w:rsidR="00EF4804" w:rsidRPr="00F40D02" w:rsidRDefault="00EF4804" w:rsidP="00F40D02">
      <w:pPr>
        <w:pStyle w:val="a3"/>
        <w:spacing w:line="360" w:lineRule="exact"/>
        <w:ind w:firstLineChars="0" w:firstLine="493"/>
        <w:outlineLvl w:val="1"/>
        <w:rPr>
          <w:rFonts w:ascii="Times New Roman" w:eastAsia="宋体" w:hAnsi="Times New Roman" w:cs="Times New Roman"/>
          <w:sz w:val="28"/>
          <w:szCs w:val="28"/>
        </w:rPr>
      </w:pPr>
      <w:r w:rsidRPr="00F40D02">
        <w:rPr>
          <w:rFonts w:ascii="Times New Roman" w:eastAsia="楷体" w:hAnsi="Times New Roman" w:cs="Times New Roman"/>
          <w:b/>
          <w:sz w:val="28"/>
          <w:szCs w:val="28"/>
        </w:rPr>
        <w:t xml:space="preserve">(2) </w:t>
      </w:r>
      <w:r w:rsidRPr="00F40D02">
        <w:rPr>
          <w:rFonts w:ascii="Times New Roman" w:eastAsia="楷体" w:hAnsi="Times New Roman" w:cs="Times New Roman"/>
          <w:b/>
          <w:sz w:val="28"/>
          <w:szCs w:val="28"/>
        </w:rPr>
        <w:t>利用包含显性溶剂模型的类电容器模型研究了</w:t>
      </w:r>
      <w:r w:rsidRPr="00F40D02">
        <w:rPr>
          <w:rFonts w:ascii="Times New Roman" w:eastAsia="楷体" w:hAnsi="Times New Roman" w:cs="Times New Roman"/>
          <w:b/>
          <w:kern w:val="0"/>
          <w:sz w:val="28"/>
          <w:szCs w:val="28"/>
        </w:rPr>
        <w:t>Pt</w:t>
      </w:r>
      <w:r w:rsidRPr="00F40D02">
        <w:rPr>
          <w:rFonts w:ascii="Times New Roman" w:eastAsia="楷体" w:hAnsi="Times New Roman" w:cs="Times New Roman"/>
          <w:b/>
          <w:kern w:val="0"/>
          <w:sz w:val="28"/>
          <w:szCs w:val="28"/>
        </w:rPr>
        <w:t>单晶电极表面</w:t>
      </w:r>
      <w:r w:rsidRPr="00F40D02">
        <w:rPr>
          <w:rFonts w:ascii="Times New Roman" w:eastAsia="楷体" w:hAnsi="Times New Roman" w:cs="Times New Roman"/>
          <w:b/>
          <w:kern w:val="0"/>
          <w:sz w:val="28"/>
          <w:szCs w:val="28"/>
        </w:rPr>
        <w:t>HCOOH</w:t>
      </w:r>
      <w:r w:rsidRPr="00F40D02">
        <w:rPr>
          <w:rFonts w:ascii="Times New Roman" w:eastAsia="楷体" w:hAnsi="Times New Roman" w:cs="Times New Roman"/>
          <w:b/>
          <w:kern w:val="0"/>
          <w:sz w:val="28"/>
          <w:szCs w:val="28"/>
        </w:rPr>
        <w:t>的电催化氧化机理：</w:t>
      </w:r>
      <w:bookmarkStart w:id="0" w:name="OLE_LINK1"/>
      <w:r w:rsidRPr="00F40D02">
        <w:rPr>
          <w:rFonts w:ascii="Times New Roman" w:eastAsia="宋体" w:hAnsi="Times New Roman" w:cs="Times New Roman"/>
          <w:sz w:val="28"/>
          <w:szCs w:val="28"/>
        </w:rPr>
        <w:t>本项目采用包含显性溶剂模型的类电容器模型，结合密度泛函理论的最小能量路径计算与动力学矩阵分析模拟了实验电势下</w:t>
      </w:r>
      <w:r w:rsidRPr="00F40D02">
        <w:rPr>
          <w:rFonts w:ascii="Times New Roman" w:eastAsia="宋体" w:hAnsi="Times New Roman" w:cs="Times New Roman"/>
          <w:sz w:val="28"/>
          <w:szCs w:val="28"/>
        </w:rPr>
        <w:t>Pt</w:t>
      </w:r>
      <w:r w:rsidRPr="00F40D02">
        <w:rPr>
          <w:rFonts w:ascii="Times New Roman" w:eastAsia="宋体" w:hAnsi="Times New Roman" w:cs="Times New Roman"/>
          <w:sz w:val="28"/>
          <w:szCs w:val="28"/>
        </w:rPr>
        <w:t>单晶电极表面</w:t>
      </w:r>
      <w:r w:rsidRPr="00F40D02">
        <w:rPr>
          <w:rFonts w:ascii="Times New Roman" w:eastAsia="宋体" w:hAnsi="Times New Roman" w:cs="Times New Roman"/>
          <w:sz w:val="28"/>
          <w:szCs w:val="28"/>
        </w:rPr>
        <w:t>HCOOH</w:t>
      </w:r>
      <w:r w:rsidRPr="00F40D02">
        <w:rPr>
          <w:rFonts w:ascii="Times New Roman" w:eastAsia="宋体" w:hAnsi="Times New Roman" w:cs="Times New Roman"/>
          <w:sz w:val="28"/>
          <w:szCs w:val="28"/>
        </w:rPr>
        <w:t>的电催化氧化路径，阐明了</w:t>
      </w:r>
      <w:r w:rsidRPr="00F40D02">
        <w:rPr>
          <w:rFonts w:ascii="Times New Roman" w:eastAsia="宋体" w:hAnsi="Times New Roman" w:cs="Times New Roman"/>
          <w:sz w:val="28"/>
          <w:szCs w:val="28"/>
        </w:rPr>
        <w:t>HCOOH</w:t>
      </w:r>
      <w:r w:rsidRPr="00F40D02">
        <w:rPr>
          <w:rFonts w:ascii="Times New Roman" w:eastAsia="宋体" w:hAnsi="Times New Roman" w:cs="Times New Roman"/>
          <w:sz w:val="28"/>
          <w:szCs w:val="28"/>
        </w:rPr>
        <w:t>的电氧化机理。</w:t>
      </w:r>
      <w:bookmarkEnd w:id="0"/>
    </w:p>
    <w:p w:rsidR="00EF4804" w:rsidRPr="00F40D02" w:rsidRDefault="00EF4804" w:rsidP="00F40D02">
      <w:pPr>
        <w:pStyle w:val="a3"/>
        <w:spacing w:line="360" w:lineRule="exact"/>
        <w:ind w:firstLine="562"/>
        <w:outlineLvl w:val="1"/>
        <w:rPr>
          <w:rFonts w:ascii="Times New Roman" w:eastAsia="宋体" w:hAnsi="Times New Roman" w:cs="Times New Roman"/>
          <w:bCs/>
          <w:color w:val="0D0D0D"/>
          <w:sz w:val="28"/>
          <w:szCs w:val="28"/>
        </w:rPr>
      </w:pPr>
      <w:r w:rsidRPr="00F40D02">
        <w:rPr>
          <w:rFonts w:ascii="Times New Roman" w:eastAsia="楷体" w:hAnsi="Times New Roman" w:cs="Times New Roman"/>
          <w:b/>
          <w:sz w:val="28"/>
          <w:szCs w:val="28"/>
        </w:rPr>
        <w:t xml:space="preserve">(3) </w:t>
      </w:r>
      <w:r w:rsidRPr="00F40D02">
        <w:rPr>
          <w:rFonts w:ascii="Times New Roman" w:eastAsia="楷体" w:hAnsi="Times New Roman" w:cs="Times New Roman"/>
          <w:b/>
          <w:sz w:val="28"/>
          <w:szCs w:val="28"/>
        </w:rPr>
        <w:t>利用几何构型优化及最小能量路径分析研究了酸性环境下</w:t>
      </w:r>
      <w:r w:rsidRPr="00F40D02">
        <w:rPr>
          <w:rFonts w:ascii="Times New Roman" w:eastAsia="楷体" w:hAnsi="Times New Roman" w:cs="Times New Roman"/>
          <w:b/>
          <w:sz w:val="28"/>
          <w:szCs w:val="28"/>
        </w:rPr>
        <w:t>Pt</w:t>
      </w:r>
      <w:r w:rsidRPr="00F40D02">
        <w:rPr>
          <w:rFonts w:ascii="Times New Roman" w:eastAsia="楷体" w:hAnsi="Times New Roman" w:cs="Times New Roman"/>
          <w:b/>
          <w:sz w:val="28"/>
          <w:szCs w:val="28"/>
        </w:rPr>
        <w:t>和</w:t>
      </w:r>
      <w:r w:rsidRPr="00F40D02">
        <w:rPr>
          <w:rFonts w:ascii="Times New Roman" w:eastAsia="楷体" w:hAnsi="Times New Roman" w:cs="Times New Roman"/>
          <w:b/>
          <w:sz w:val="28"/>
          <w:szCs w:val="28"/>
        </w:rPr>
        <w:t>Pd</w:t>
      </w:r>
      <w:r w:rsidRPr="00F40D02">
        <w:rPr>
          <w:rFonts w:ascii="Times New Roman" w:eastAsia="楷体" w:hAnsi="Times New Roman" w:cs="Times New Roman"/>
          <w:b/>
          <w:sz w:val="28"/>
          <w:szCs w:val="28"/>
        </w:rPr>
        <w:t>单晶电极表面</w:t>
      </w:r>
      <w:r w:rsidRPr="00F40D02">
        <w:rPr>
          <w:rFonts w:ascii="Times New Roman" w:eastAsia="楷体" w:hAnsi="Times New Roman" w:cs="Times New Roman"/>
          <w:b/>
          <w:sz w:val="28"/>
          <w:szCs w:val="28"/>
        </w:rPr>
        <w:t>O</w:t>
      </w:r>
      <w:r w:rsidRPr="00F40D02">
        <w:rPr>
          <w:rFonts w:ascii="Times New Roman" w:eastAsia="楷体" w:hAnsi="Times New Roman" w:cs="Times New Roman"/>
          <w:b/>
          <w:sz w:val="28"/>
          <w:szCs w:val="28"/>
          <w:vertAlign w:val="subscript"/>
        </w:rPr>
        <w:t>2</w:t>
      </w:r>
      <w:r w:rsidRPr="00F40D02">
        <w:rPr>
          <w:rFonts w:ascii="Times New Roman" w:eastAsia="楷体" w:hAnsi="Times New Roman" w:cs="Times New Roman"/>
          <w:b/>
          <w:sz w:val="28"/>
          <w:szCs w:val="28"/>
        </w:rPr>
        <w:t>的电化学还原机理：</w:t>
      </w:r>
      <w:r w:rsidRPr="00F40D02">
        <w:rPr>
          <w:rFonts w:ascii="Times New Roman" w:eastAsia="宋体" w:hAnsi="Times New Roman" w:cs="Times New Roman"/>
          <w:sz w:val="28"/>
          <w:szCs w:val="28"/>
        </w:rPr>
        <w:t>本项目采用几何构型优化及最小能量路径分析研究了酸性环境下</w:t>
      </w:r>
      <w:r w:rsidRPr="00F40D02">
        <w:rPr>
          <w:rFonts w:ascii="Times New Roman" w:eastAsia="宋体" w:hAnsi="Times New Roman" w:cs="Times New Roman"/>
          <w:sz w:val="28"/>
          <w:szCs w:val="28"/>
        </w:rPr>
        <w:t>Pt(111)</w:t>
      </w:r>
      <w:r w:rsidRPr="00F40D02">
        <w:rPr>
          <w:rFonts w:ascii="Times New Roman" w:eastAsia="宋体" w:hAnsi="Times New Roman" w:cs="Times New Roman"/>
          <w:sz w:val="28"/>
          <w:szCs w:val="28"/>
        </w:rPr>
        <w:t>和</w:t>
      </w:r>
      <w:r w:rsidRPr="00F40D02">
        <w:rPr>
          <w:rFonts w:ascii="Times New Roman" w:eastAsia="宋体" w:hAnsi="Times New Roman" w:cs="Times New Roman"/>
          <w:sz w:val="28"/>
          <w:szCs w:val="28"/>
        </w:rPr>
        <w:t>Pd(111)</w:t>
      </w:r>
      <w:r w:rsidRPr="00F40D02">
        <w:rPr>
          <w:rFonts w:ascii="Times New Roman" w:eastAsia="宋体" w:hAnsi="Times New Roman" w:cs="Times New Roman"/>
          <w:sz w:val="28"/>
          <w:szCs w:val="28"/>
        </w:rPr>
        <w:t>表面</w:t>
      </w:r>
      <w:r w:rsidRPr="00F40D02">
        <w:rPr>
          <w:rFonts w:ascii="Times New Roman" w:eastAsia="宋体" w:hAnsi="Times New Roman" w:cs="Times New Roman"/>
          <w:sz w:val="28"/>
          <w:szCs w:val="28"/>
        </w:rPr>
        <w:t>O</w:t>
      </w:r>
      <w:r w:rsidRPr="00F40D02">
        <w:rPr>
          <w:rFonts w:ascii="Times New Roman" w:eastAsia="宋体" w:hAnsi="Times New Roman" w:cs="Times New Roman"/>
          <w:sz w:val="28"/>
          <w:szCs w:val="28"/>
          <w:vertAlign w:val="subscript"/>
        </w:rPr>
        <w:t>2</w:t>
      </w:r>
      <w:r w:rsidRPr="00F40D02">
        <w:rPr>
          <w:rFonts w:ascii="Times New Roman" w:eastAsia="宋体" w:hAnsi="Times New Roman" w:cs="Times New Roman"/>
          <w:sz w:val="28"/>
          <w:szCs w:val="28"/>
        </w:rPr>
        <w:t>的电化学还原机理，阐明了</w:t>
      </w:r>
      <w:r w:rsidRPr="00F40D02">
        <w:rPr>
          <w:rFonts w:ascii="Times New Roman" w:eastAsia="宋体" w:hAnsi="Times New Roman" w:cs="Times New Roman"/>
          <w:sz w:val="28"/>
          <w:szCs w:val="28"/>
        </w:rPr>
        <w:t>O</w:t>
      </w:r>
      <w:r w:rsidRPr="00F40D02">
        <w:rPr>
          <w:rFonts w:ascii="Times New Roman" w:eastAsia="宋体" w:hAnsi="Times New Roman" w:cs="Times New Roman"/>
          <w:sz w:val="28"/>
          <w:szCs w:val="28"/>
          <w:vertAlign w:val="subscript"/>
        </w:rPr>
        <w:t>2</w:t>
      </w:r>
      <w:r w:rsidRPr="00F40D02">
        <w:rPr>
          <w:rFonts w:ascii="Times New Roman" w:eastAsia="宋体" w:hAnsi="Times New Roman" w:cs="Times New Roman"/>
          <w:sz w:val="28"/>
          <w:szCs w:val="28"/>
        </w:rPr>
        <w:t>在这两种表面的还原路径，揭示了</w:t>
      </w:r>
      <w:r w:rsidRPr="00F40D02">
        <w:rPr>
          <w:rFonts w:ascii="Times New Roman" w:eastAsia="宋体" w:hAnsi="Times New Roman" w:cs="Times New Roman"/>
          <w:sz w:val="28"/>
          <w:szCs w:val="28"/>
        </w:rPr>
        <w:t>Pt</w:t>
      </w:r>
      <w:r w:rsidRPr="00F40D02">
        <w:rPr>
          <w:rFonts w:ascii="Times New Roman" w:eastAsia="宋体" w:hAnsi="Times New Roman" w:cs="Times New Roman"/>
          <w:sz w:val="28"/>
          <w:szCs w:val="28"/>
        </w:rPr>
        <w:t>和</w:t>
      </w:r>
      <w:r w:rsidRPr="00F40D02">
        <w:rPr>
          <w:rFonts w:ascii="Times New Roman" w:eastAsia="宋体" w:hAnsi="Times New Roman" w:cs="Times New Roman"/>
          <w:sz w:val="28"/>
          <w:szCs w:val="28"/>
        </w:rPr>
        <w:t>Pd</w:t>
      </w:r>
      <w:r w:rsidRPr="00F40D02">
        <w:rPr>
          <w:rFonts w:ascii="Times New Roman" w:eastAsia="宋体" w:hAnsi="Times New Roman" w:cs="Times New Roman"/>
          <w:sz w:val="28"/>
          <w:szCs w:val="28"/>
        </w:rPr>
        <w:t>的氧还原反应的电催化活性。</w:t>
      </w:r>
    </w:p>
    <w:p w:rsidR="00EF4804" w:rsidRPr="00F40D02" w:rsidRDefault="00EF4804" w:rsidP="00F40D02">
      <w:pPr>
        <w:pStyle w:val="a3"/>
        <w:spacing w:line="360" w:lineRule="exact"/>
        <w:ind w:firstLine="562"/>
        <w:outlineLvl w:val="1"/>
        <w:rPr>
          <w:rFonts w:ascii="Times New Roman" w:eastAsia="宋体" w:hAnsi="Times New Roman" w:cs="Times New Roman"/>
          <w:sz w:val="28"/>
          <w:szCs w:val="28"/>
        </w:rPr>
      </w:pPr>
      <w:r w:rsidRPr="00F40D02">
        <w:rPr>
          <w:rFonts w:ascii="Times New Roman" w:eastAsia="楷体" w:hAnsi="Times New Roman" w:cs="Times New Roman"/>
          <w:b/>
          <w:bCs/>
          <w:color w:val="0D0D0D"/>
          <w:sz w:val="28"/>
          <w:szCs w:val="28"/>
        </w:rPr>
        <w:t xml:space="preserve">(4) </w:t>
      </w:r>
      <w:r w:rsidRPr="00F40D02">
        <w:rPr>
          <w:rFonts w:ascii="Times New Roman" w:eastAsia="楷体" w:hAnsi="Times New Roman" w:cs="Times New Roman"/>
          <w:b/>
          <w:bCs/>
          <w:color w:val="0D0D0D"/>
          <w:sz w:val="28"/>
          <w:szCs w:val="28"/>
        </w:rPr>
        <w:t>利用</w:t>
      </w:r>
      <w:r w:rsidRPr="00F40D02">
        <w:rPr>
          <w:rFonts w:ascii="Times New Roman" w:eastAsia="楷体" w:hAnsi="Times New Roman" w:cs="Times New Roman"/>
          <w:b/>
          <w:sz w:val="28"/>
          <w:szCs w:val="28"/>
        </w:rPr>
        <w:t>热力学和动力学计算从原子水平角度提出了</w:t>
      </w:r>
      <w:r w:rsidRPr="00F40D02">
        <w:rPr>
          <w:rFonts w:ascii="Times New Roman" w:eastAsia="楷体" w:hAnsi="Times New Roman" w:cs="Times New Roman"/>
          <w:b/>
          <w:sz w:val="28"/>
          <w:szCs w:val="28"/>
        </w:rPr>
        <w:t>Cu</w:t>
      </w:r>
      <w:r w:rsidRPr="00F40D02">
        <w:rPr>
          <w:rFonts w:ascii="Times New Roman" w:eastAsia="楷体" w:hAnsi="Times New Roman" w:cs="Times New Roman"/>
          <w:b/>
          <w:sz w:val="28"/>
          <w:szCs w:val="28"/>
        </w:rPr>
        <w:t>单晶及合金电极表面</w:t>
      </w:r>
      <w:r w:rsidRPr="00F40D02">
        <w:rPr>
          <w:rFonts w:ascii="Times New Roman" w:eastAsia="楷体" w:hAnsi="Times New Roman" w:cs="Times New Roman"/>
          <w:b/>
          <w:sz w:val="28"/>
          <w:szCs w:val="28"/>
        </w:rPr>
        <w:t>CO</w:t>
      </w:r>
      <w:r w:rsidRPr="00F40D02">
        <w:rPr>
          <w:rFonts w:ascii="Times New Roman" w:eastAsia="楷体" w:hAnsi="Times New Roman" w:cs="Times New Roman"/>
          <w:b/>
          <w:sz w:val="28"/>
          <w:szCs w:val="28"/>
          <w:vertAlign w:val="subscript"/>
        </w:rPr>
        <w:t>2</w:t>
      </w:r>
      <w:r w:rsidRPr="00F40D02">
        <w:rPr>
          <w:rFonts w:ascii="Times New Roman" w:eastAsia="楷体" w:hAnsi="Times New Roman" w:cs="Times New Roman"/>
          <w:b/>
          <w:sz w:val="28"/>
          <w:szCs w:val="28"/>
        </w:rPr>
        <w:t>的电化学还原机理：</w:t>
      </w:r>
      <w:r w:rsidRPr="00F40D02">
        <w:rPr>
          <w:rFonts w:ascii="Times New Roman" w:eastAsia="宋体" w:hAnsi="Times New Roman" w:cs="Times New Roman"/>
          <w:sz w:val="28"/>
          <w:szCs w:val="28"/>
        </w:rPr>
        <w:t>本项目以碳氢化合物</w:t>
      </w:r>
      <w:r w:rsidRPr="00F40D02">
        <w:rPr>
          <w:rFonts w:ascii="Times New Roman" w:eastAsia="宋体" w:hAnsi="Times New Roman" w:cs="Times New Roman"/>
          <w:sz w:val="28"/>
          <w:szCs w:val="28"/>
        </w:rPr>
        <w:t>CH</w:t>
      </w:r>
      <w:r w:rsidRPr="00F40D02">
        <w:rPr>
          <w:rFonts w:ascii="Times New Roman" w:eastAsia="宋体" w:hAnsi="Times New Roman" w:cs="Times New Roman"/>
          <w:sz w:val="28"/>
          <w:szCs w:val="28"/>
          <w:vertAlign w:val="subscript"/>
        </w:rPr>
        <w:t>4</w:t>
      </w:r>
      <w:r w:rsidRPr="00F40D02">
        <w:rPr>
          <w:rFonts w:ascii="Times New Roman" w:eastAsia="宋体" w:hAnsi="Times New Roman" w:cs="Times New Roman"/>
          <w:sz w:val="28"/>
          <w:szCs w:val="28"/>
        </w:rPr>
        <w:t>、</w:t>
      </w:r>
      <w:r w:rsidRPr="00F40D02">
        <w:rPr>
          <w:rFonts w:ascii="Times New Roman" w:eastAsia="宋体" w:hAnsi="Times New Roman" w:cs="Times New Roman"/>
          <w:sz w:val="28"/>
          <w:szCs w:val="28"/>
        </w:rPr>
        <w:t>C</w:t>
      </w:r>
      <w:r w:rsidRPr="00F40D02">
        <w:rPr>
          <w:rFonts w:ascii="Times New Roman" w:eastAsia="宋体" w:hAnsi="Times New Roman" w:cs="Times New Roman"/>
          <w:sz w:val="28"/>
          <w:szCs w:val="28"/>
          <w:vertAlign w:val="subscript"/>
        </w:rPr>
        <w:t>2</w:t>
      </w:r>
      <w:r w:rsidRPr="00F40D02">
        <w:rPr>
          <w:rFonts w:ascii="Times New Roman" w:eastAsia="宋体" w:hAnsi="Times New Roman" w:cs="Times New Roman"/>
          <w:sz w:val="28"/>
          <w:szCs w:val="28"/>
        </w:rPr>
        <w:t>H</w:t>
      </w:r>
      <w:r w:rsidRPr="00F40D02">
        <w:rPr>
          <w:rFonts w:ascii="Times New Roman" w:eastAsia="宋体" w:hAnsi="Times New Roman" w:cs="Times New Roman"/>
          <w:sz w:val="28"/>
          <w:szCs w:val="28"/>
          <w:vertAlign w:val="subscript"/>
        </w:rPr>
        <w:t>4</w:t>
      </w:r>
      <w:r w:rsidRPr="00F40D02">
        <w:rPr>
          <w:rFonts w:ascii="Times New Roman" w:eastAsia="宋体" w:hAnsi="Times New Roman" w:cs="Times New Roman"/>
          <w:sz w:val="28"/>
          <w:szCs w:val="28"/>
        </w:rPr>
        <w:t>和</w:t>
      </w:r>
      <w:r w:rsidRPr="00F40D02">
        <w:rPr>
          <w:rFonts w:ascii="Times New Roman" w:eastAsia="宋体" w:hAnsi="Times New Roman" w:cs="Times New Roman"/>
          <w:sz w:val="28"/>
          <w:szCs w:val="28"/>
        </w:rPr>
        <w:t>CH</w:t>
      </w:r>
      <w:r w:rsidRPr="00F40D02">
        <w:rPr>
          <w:rFonts w:ascii="Times New Roman" w:eastAsia="宋体" w:hAnsi="Times New Roman" w:cs="Times New Roman"/>
          <w:sz w:val="28"/>
          <w:szCs w:val="28"/>
          <w:vertAlign w:val="subscript"/>
        </w:rPr>
        <w:t>3</w:t>
      </w:r>
      <w:r w:rsidRPr="00F40D02">
        <w:rPr>
          <w:rFonts w:ascii="Times New Roman" w:eastAsia="宋体" w:hAnsi="Times New Roman" w:cs="Times New Roman"/>
          <w:sz w:val="28"/>
          <w:szCs w:val="28"/>
        </w:rPr>
        <w:t>OH</w:t>
      </w:r>
      <w:r w:rsidRPr="00F40D02">
        <w:rPr>
          <w:rFonts w:ascii="Times New Roman" w:eastAsia="宋体" w:hAnsi="Times New Roman" w:cs="Times New Roman"/>
          <w:sz w:val="28"/>
          <w:szCs w:val="28"/>
        </w:rPr>
        <w:t>等产物的形成为核心，通过计算氢电极模型和类电容器模型将</w:t>
      </w:r>
      <w:r w:rsidRPr="00F40D02">
        <w:rPr>
          <w:rFonts w:ascii="Times New Roman" w:eastAsia="宋体" w:hAnsi="Times New Roman" w:cs="Times New Roman"/>
          <w:sz w:val="28"/>
          <w:szCs w:val="28"/>
        </w:rPr>
        <w:t>CO</w:t>
      </w:r>
      <w:r w:rsidRPr="00F40D02">
        <w:rPr>
          <w:rFonts w:ascii="Times New Roman" w:eastAsia="宋体" w:hAnsi="Times New Roman" w:cs="Times New Roman"/>
          <w:sz w:val="28"/>
          <w:szCs w:val="28"/>
          <w:vertAlign w:val="subscript"/>
        </w:rPr>
        <w:t>2</w:t>
      </w:r>
      <w:r w:rsidRPr="00F40D02">
        <w:rPr>
          <w:rFonts w:ascii="Times New Roman" w:eastAsia="宋体" w:hAnsi="Times New Roman" w:cs="Times New Roman"/>
          <w:sz w:val="28"/>
          <w:szCs w:val="28"/>
        </w:rPr>
        <w:t>电化学还原路径与电极电势相关联，揭示了电极电势、</w:t>
      </w:r>
      <w:r w:rsidRPr="00F40D02">
        <w:rPr>
          <w:rFonts w:ascii="Times New Roman" w:eastAsia="宋体" w:hAnsi="Times New Roman" w:cs="Times New Roman"/>
          <w:sz w:val="28"/>
          <w:szCs w:val="28"/>
        </w:rPr>
        <w:t>Cu</w:t>
      </w:r>
      <w:r w:rsidRPr="00F40D02">
        <w:rPr>
          <w:rFonts w:ascii="Times New Roman" w:eastAsia="宋体" w:hAnsi="Times New Roman" w:cs="Times New Roman"/>
          <w:sz w:val="28"/>
          <w:szCs w:val="28"/>
        </w:rPr>
        <w:t>表面原子结构和碱金属吸附影响</w:t>
      </w:r>
      <w:r w:rsidRPr="00F40D02">
        <w:rPr>
          <w:rFonts w:ascii="Times New Roman" w:eastAsia="宋体" w:hAnsi="Times New Roman" w:cs="Times New Roman"/>
          <w:sz w:val="28"/>
          <w:szCs w:val="28"/>
        </w:rPr>
        <w:t>CO</w:t>
      </w:r>
      <w:r w:rsidRPr="00F40D02">
        <w:rPr>
          <w:rFonts w:ascii="Times New Roman" w:eastAsia="宋体" w:hAnsi="Times New Roman" w:cs="Times New Roman"/>
          <w:sz w:val="28"/>
          <w:szCs w:val="28"/>
          <w:vertAlign w:val="subscript"/>
        </w:rPr>
        <w:t>2</w:t>
      </w:r>
      <w:r w:rsidRPr="00F40D02">
        <w:rPr>
          <w:rFonts w:ascii="Times New Roman" w:eastAsia="宋体" w:hAnsi="Times New Roman" w:cs="Times New Roman"/>
          <w:sz w:val="28"/>
          <w:szCs w:val="28"/>
        </w:rPr>
        <w:t>还原反应路径、反应活性及选择性的微观机制。在此基础上，探寻了</w:t>
      </w:r>
      <w:r w:rsidRPr="00F40D02">
        <w:rPr>
          <w:rFonts w:ascii="Times New Roman" w:eastAsia="宋体" w:hAnsi="Times New Roman" w:cs="Times New Roman"/>
          <w:sz w:val="28"/>
          <w:szCs w:val="28"/>
        </w:rPr>
        <w:t>Cu</w:t>
      </w:r>
      <w:r w:rsidRPr="00F40D02">
        <w:rPr>
          <w:rFonts w:ascii="Times New Roman" w:eastAsia="宋体" w:hAnsi="Times New Roman" w:cs="Times New Roman"/>
          <w:sz w:val="28"/>
          <w:szCs w:val="28"/>
        </w:rPr>
        <w:t>基合金催化剂设计的研究思路。</w:t>
      </w:r>
    </w:p>
    <w:p w:rsidR="00EF4804" w:rsidRPr="00F40D02" w:rsidRDefault="00EF4804" w:rsidP="00F40D02">
      <w:pPr>
        <w:spacing w:line="360" w:lineRule="exact"/>
        <w:ind w:firstLineChars="200" w:firstLine="562"/>
        <w:rPr>
          <w:rFonts w:ascii="Times New Roman" w:eastAsia="宋体" w:hAnsi="Times New Roman" w:cs="Times New Roman"/>
          <w:sz w:val="28"/>
          <w:szCs w:val="28"/>
        </w:rPr>
      </w:pPr>
      <w:r w:rsidRPr="00F40D02">
        <w:rPr>
          <w:rFonts w:ascii="Times New Roman" w:eastAsia="楷体" w:hAnsi="Times New Roman" w:cs="Times New Roman"/>
          <w:b/>
          <w:sz w:val="28"/>
          <w:szCs w:val="28"/>
        </w:rPr>
        <w:t xml:space="preserve">(5) </w:t>
      </w:r>
      <w:r w:rsidRPr="00F40D02">
        <w:rPr>
          <w:rFonts w:ascii="Times New Roman" w:eastAsia="楷体" w:hAnsi="Times New Roman" w:cs="Times New Roman"/>
          <w:b/>
          <w:sz w:val="28"/>
          <w:szCs w:val="28"/>
        </w:rPr>
        <w:t>利用电子结构计算揭示了溶剂效应、合金效应和碱金属吸附影响电催化反应活性及路径的起源：</w:t>
      </w:r>
      <w:r w:rsidRPr="00F40D02">
        <w:rPr>
          <w:rFonts w:ascii="Times New Roman" w:eastAsia="宋体" w:hAnsi="Times New Roman" w:cs="Times New Roman"/>
          <w:sz w:val="28"/>
          <w:szCs w:val="28"/>
        </w:rPr>
        <w:t>本项目通过局域态密度、</w:t>
      </w:r>
      <w:r w:rsidRPr="00F40D02">
        <w:rPr>
          <w:rFonts w:ascii="Times New Roman" w:eastAsia="宋体" w:hAnsi="Times New Roman" w:cs="Times New Roman"/>
          <w:sz w:val="28"/>
          <w:szCs w:val="28"/>
        </w:rPr>
        <w:t>Löwdin</w:t>
      </w:r>
      <w:r w:rsidRPr="00F40D02">
        <w:rPr>
          <w:rFonts w:ascii="Times New Roman" w:eastAsia="宋体" w:hAnsi="Times New Roman" w:cs="Times New Roman"/>
          <w:sz w:val="28"/>
          <w:szCs w:val="28"/>
        </w:rPr>
        <w:t>电荷、</w:t>
      </w:r>
      <w:r w:rsidRPr="00F40D02">
        <w:rPr>
          <w:rFonts w:ascii="Times New Roman" w:eastAsia="宋体" w:hAnsi="Times New Roman" w:cs="Times New Roman"/>
          <w:i/>
          <w:sz w:val="28"/>
          <w:szCs w:val="28"/>
        </w:rPr>
        <w:t>d</w:t>
      </w:r>
      <w:r w:rsidRPr="00F40D02">
        <w:rPr>
          <w:rFonts w:ascii="Times New Roman" w:eastAsia="宋体" w:hAnsi="Times New Roman" w:cs="Times New Roman"/>
          <w:sz w:val="28"/>
          <w:szCs w:val="28"/>
        </w:rPr>
        <w:t>能带中心、差分电荷密度等方法研究确定了反应过程中溶剂、单晶和合金电极表面与吸附质之间的电荷迁移、轨道相互作用、成键类型等，揭示了溶剂效应存在时各电催化反应路径的本质以及合金效应和碱金属对表面原子电子结构的影响。</w:t>
      </w:r>
    </w:p>
    <w:p w:rsidR="00EF4804" w:rsidRPr="00F40D02" w:rsidRDefault="00EF4804" w:rsidP="00F40D02">
      <w:pPr>
        <w:pStyle w:val="a3"/>
        <w:spacing w:line="360" w:lineRule="exact"/>
        <w:ind w:firstLine="560"/>
        <w:outlineLvl w:val="1"/>
        <w:rPr>
          <w:rFonts w:ascii="Times New Roman" w:eastAsia="宋体" w:hAnsi="Times New Roman" w:cs="Times New Roman"/>
          <w:sz w:val="28"/>
          <w:szCs w:val="28"/>
        </w:rPr>
      </w:pPr>
      <w:r w:rsidRPr="00F40D02">
        <w:rPr>
          <w:rFonts w:ascii="Times New Roman" w:eastAsia="宋体" w:hAnsi="Times New Roman" w:cs="Times New Roman"/>
          <w:sz w:val="28"/>
          <w:szCs w:val="28"/>
        </w:rPr>
        <w:t>本项目共发表</w:t>
      </w:r>
      <w:r w:rsidRPr="00F40D02">
        <w:rPr>
          <w:rFonts w:ascii="Times New Roman" w:eastAsia="宋体" w:hAnsi="Times New Roman" w:cs="Times New Roman"/>
          <w:sz w:val="28"/>
          <w:szCs w:val="28"/>
        </w:rPr>
        <w:t>SCI</w:t>
      </w:r>
      <w:r w:rsidRPr="00F40D02">
        <w:rPr>
          <w:rFonts w:ascii="Times New Roman" w:eastAsia="宋体" w:hAnsi="Times New Roman" w:cs="Times New Roman"/>
          <w:sz w:val="28"/>
          <w:szCs w:val="28"/>
        </w:rPr>
        <w:t>学术论文近</w:t>
      </w:r>
      <w:r w:rsidRPr="00F40D02">
        <w:rPr>
          <w:rFonts w:ascii="Times New Roman" w:eastAsia="宋体" w:hAnsi="Times New Roman" w:cs="Times New Roman"/>
          <w:sz w:val="28"/>
          <w:szCs w:val="28"/>
        </w:rPr>
        <w:t>20</w:t>
      </w:r>
      <w:r w:rsidRPr="00F40D02">
        <w:rPr>
          <w:rFonts w:ascii="Times New Roman" w:eastAsia="宋体" w:hAnsi="Times New Roman" w:cs="Times New Roman"/>
          <w:sz w:val="28"/>
          <w:szCs w:val="28"/>
        </w:rPr>
        <w:t>篇，出版学术专著</w:t>
      </w:r>
      <w:r w:rsidRPr="00F40D02">
        <w:rPr>
          <w:rFonts w:ascii="Times New Roman" w:eastAsia="宋体" w:hAnsi="Times New Roman" w:cs="Times New Roman"/>
          <w:sz w:val="28"/>
          <w:szCs w:val="28"/>
        </w:rPr>
        <w:t>1</w:t>
      </w:r>
      <w:r w:rsidRPr="00F40D02">
        <w:rPr>
          <w:rFonts w:ascii="Times New Roman" w:eastAsia="宋体" w:hAnsi="Times New Roman" w:cs="Times New Roman"/>
          <w:sz w:val="28"/>
          <w:szCs w:val="28"/>
        </w:rPr>
        <w:t>部。该项目取得的成果获得了较高的学术关注度及认可度，</w:t>
      </w:r>
      <w:r w:rsidRPr="00F40D02">
        <w:rPr>
          <w:rFonts w:ascii="Times New Roman" w:eastAsia="宋体" w:hAnsi="Times New Roman" w:cs="Times New Roman"/>
          <w:sz w:val="28"/>
          <w:szCs w:val="28"/>
        </w:rPr>
        <w:t>8</w:t>
      </w:r>
      <w:r w:rsidRPr="00F40D02">
        <w:rPr>
          <w:rFonts w:ascii="Times New Roman" w:eastAsia="宋体" w:hAnsi="Times New Roman" w:cs="Times New Roman"/>
          <w:sz w:val="28"/>
          <w:szCs w:val="28"/>
        </w:rPr>
        <w:t>篇代表作及论文被</w:t>
      </w:r>
      <w:r w:rsidRPr="00F40D02">
        <w:rPr>
          <w:rFonts w:ascii="Times New Roman" w:eastAsia="宋体" w:hAnsi="Times New Roman" w:cs="Times New Roman"/>
          <w:sz w:val="28"/>
          <w:szCs w:val="28"/>
        </w:rPr>
        <w:t>Chem. Rev., ACS Catal., J. Am. Chem. Soc., PNAS</w:t>
      </w:r>
      <w:r w:rsidRPr="00F40D02">
        <w:rPr>
          <w:rFonts w:ascii="Times New Roman" w:eastAsia="宋体" w:hAnsi="Times New Roman" w:cs="Times New Roman"/>
          <w:sz w:val="28"/>
          <w:szCs w:val="28"/>
        </w:rPr>
        <w:t>等学科内国际</w:t>
      </w:r>
      <w:r w:rsidRPr="00F40D02">
        <w:rPr>
          <w:rFonts w:ascii="Times New Roman" w:eastAsia="宋体" w:hAnsi="Times New Roman" w:cs="Times New Roman"/>
          <w:sz w:val="28"/>
          <w:szCs w:val="28"/>
        </w:rPr>
        <w:t>SCI</w:t>
      </w:r>
      <w:r w:rsidRPr="00F40D02">
        <w:rPr>
          <w:rFonts w:ascii="Times New Roman" w:eastAsia="宋体" w:hAnsi="Times New Roman" w:cs="Times New Roman"/>
          <w:sz w:val="28"/>
          <w:szCs w:val="28"/>
        </w:rPr>
        <w:t>顶尖刊物他引</w:t>
      </w:r>
      <w:r w:rsidRPr="00F40D02">
        <w:rPr>
          <w:rFonts w:ascii="Times New Roman" w:eastAsia="宋体" w:hAnsi="Times New Roman" w:cs="Times New Roman"/>
          <w:sz w:val="28"/>
          <w:szCs w:val="28"/>
        </w:rPr>
        <w:t>67</w:t>
      </w:r>
      <w:r w:rsidRPr="00F40D02">
        <w:rPr>
          <w:rFonts w:ascii="Times New Roman" w:eastAsia="宋体" w:hAnsi="Times New Roman" w:cs="Times New Roman"/>
          <w:sz w:val="28"/>
          <w:szCs w:val="28"/>
        </w:rPr>
        <w:t>次，单篇</w:t>
      </w:r>
      <w:r w:rsidRPr="00F40D02">
        <w:rPr>
          <w:rFonts w:ascii="Times New Roman" w:eastAsia="宋体" w:hAnsi="Times New Roman" w:cs="Times New Roman"/>
          <w:sz w:val="28"/>
          <w:szCs w:val="28"/>
        </w:rPr>
        <w:t>SCI</w:t>
      </w:r>
      <w:r w:rsidRPr="00F40D02">
        <w:rPr>
          <w:rFonts w:ascii="Times New Roman" w:eastAsia="宋体" w:hAnsi="Times New Roman" w:cs="Times New Roman"/>
          <w:sz w:val="28"/>
          <w:szCs w:val="28"/>
        </w:rPr>
        <w:t>他引最高为</w:t>
      </w:r>
      <w:r w:rsidRPr="00F40D02">
        <w:rPr>
          <w:rFonts w:ascii="Times New Roman" w:eastAsia="宋体" w:hAnsi="Times New Roman" w:cs="Times New Roman"/>
          <w:sz w:val="28"/>
          <w:szCs w:val="28"/>
        </w:rPr>
        <w:t>26</w:t>
      </w:r>
      <w:r w:rsidRPr="00F40D02">
        <w:rPr>
          <w:rFonts w:ascii="Times New Roman" w:eastAsia="宋体" w:hAnsi="Times New Roman" w:cs="Times New Roman"/>
          <w:sz w:val="28"/>
          <w:szCs w:val="28"/>
        </w:rPr>
        <w:t>次。本项目通过在物理化学各个分支学科互相协作以及各种现有计算模拟技术手段的有机融合，可为在现有条件下，如何发挥各自学科的优势为反应机理的研究以及催化剂的设计和反应的调控提供一个借鉴。</w:t>
      </w:r>
    </w:p>
    <w:p w:rsidR="004B7CFA" w:rsidRPr="00F40D02" w:rsidRDefault="004B7CFA" w:rsidP="00F40D02">
      <w:pPr>
        <w:spacing w:line="360" w:lineRule="exact"/>
        <w:rPr>
          <w:rFonts w:ascii="Times New Roman" w:hAnsi="Times New Roman" w:cs="Times New Roman"/>
          <w:kern w:val="0"/>
          <w:sz w:val="28"/>
          <w:szCs w:val="28"/>
        </w:rPr>
      </w:pPr>
    </w:p>
    <w:p w:rsidR="004B7CFA" w:rsidRDefault="001A0AD0" w:rsidP="004B7CFA">
      <w:pPr>
        <w:spacing w:line="360" w:lineRule="exact"/>
        <w:rPr>
          <w:rFonts w:ascii="Times New Roman" w:hAnsi="Times New Roman"/>
          <w:kern w:val="0"/>
          <w:sz w:val="28"/>
          <w:szCs w:val="28"/>
        </w:rPr>
      </w:pPr>
      <w:r w:rsidRPr="002055A0">
        <w:rPr>
          <w:rFonts w:ascii="黑体" w:eastAsia="黑体" w:cs="黑体" w:hint="eastAsia"/>
          <w:bCs/>
          <w:sz w:val="28"/>
          <w:szCs w:val="28"/>
        </w:rPr>
        <w:t>四、客观评价</w:t>
      </w:r>
    </w:p>
    <w:p w:rsidR="001A0AD0" w:rsidRPr="001A0AD0" w:rsidRDefault="00227A05" w:rsidP="001A0AD0">
      <w:pPr>
        <w:spacing w:line="360" w:lineRule="exact"/>
        <w:rPr>
          <w:rFonts w:ascii="Times New Roman" w:eastAsia="楷体" w:hAnsi="Times New Roman" w:cs="Times New Roman"/>
          <w:b/>
          <w:sz w:val="28"/>
          <w:szCs w:val="28"/>
        </w:rPr>
      </w:pPr>
      <w:r>
        <w:rPr>
          <w:rFonts w:ascii="Times New Roman" w:eastAsia="楷体" w:hAnsi="Times New Roman" w:cs="Times New Roman" w:hint="eastAsia"/>
          <w:b/>
          <w:sz w:val="28"/>
          <w:szCs w:val="28"/>
        </w:rPr>
        <w:t>(</w:t>
      </w:r>
      <w:r w:rsidR="001A0AD0" w:rsidRPr="001A0AD0">
        <w:rPr>
          <w:rFonts w:ascii="Times New Roman" w:eastAsia="楷体" w:hAnsi="Times New Roman" w:cs="Times New Roman"/>
          <w:b/>
          <w:sz w:val="28"/>
          <w:szCs w:val="28"/>
        </w:rPr>
        <w:t>一</w:t>
      </w:r>
      <w:r>
        <w:rPr>
          <w:rFonts w:ascii="Times New Roman" w:eastAsia="楷体" w:hAnsi="Times New Roman" w:cs="Times New Roman" w:hint="eastAsia"/>
          <w:b/>
          <w:sz w:val="28"/>
          <w:szCs w:val="28"/>
        </w:rPr>
        <w:t xml:space="preserve">) </w:t>
      </w:r>
      <w:r w:rsidR="001A0AD0" w:rsidRPr="001A0AD0">
        <w:rPr>
          <w:rFonts w:ascii="Times New Roman" w:eastAsia="楷体" w:hAnsi="Times New Roman" w:cs="Times New Roman"/>
          <w:b/>
          <w:sz w:val="28"/>
          <w:szCs w:val="28"/>
        </w:rPr>
        <w:t>科学发现点</w:t>
      </w:r>
      <w:r w:rsidR="001A0AD0" w:rsidRPr="001A0AD0">
        <w:rPr>
          <w:rFonts w:ascii="Times New Roman" w:eastAsia="楷体" w:hAnsi="Times New Roman" w:cs="Times New Roman"/>
          <w:b/>
          <w:sz w:val="28"/>
          <w:szCs w:val="28"/>
        </w:rPr>
        <w:t>Ⅰ“</w:t>
      </w:r>
      <w:r w:rsidR="001A0AD0" w:rsidRPr="001A0AD0">
        <w:rPr>
          <w:rFonts w:ascii="Times New Roman" w:eastAsia="楷体" w:hAnsi="Times New Roman" w:cs="Times New Roman"/>
          <w:b/>
          <w:kern w:val="0"/>
          <w:sz w:val="28"/>
          <w:szCs w:val="28"/>
        </w:rPr>
        <w:t>Pt</w:t>
      </w:r>
      <w:r w:rsidR="001A0AD0" w:rsidRPr="001A0AD0">
        <w:rPr>
          <w:rFonts w:ascii="Times New Roman" w:eastAsia="楷体" w:hAnsi="Times New Roman" w:cs="Times New Roman"/>
          <w:b/>
          <w:kern w:val="0"/>
          <w:sz w:val="28"/>
          <w:szCs w:val="28"/>
        </w:rPr>
        <w:t>单晶电极表面</w:t>
      </w:r>
      <w:r w:rsidR="001A0AD0" w:rsidRPr="001A0AD0">
        <w:rPr>
          <w:rFonts w:ascii="Times New Roman" w:eastAsia="楷体" w:hAnsi="Times New Roman" w:cs="Times New Roman"/>
          <w:b/>
          <w:kern w:val="0"/>
          <w:sz w:val="28"/>
          <w:szCs w:val="28"/>
        </w:rPr>
        <w:t>CH</w:t>
      </w:r>
      <w:r w:rsidR="001A0AD0" w:rsidRPr="001A0AD0">
        <w:rPr>
          <w:rFonts w:ascii="Times New Roman" w:eastAsia="楷体" w:hAnsi="Times New Roman" w:cs="Times New Roman"/>
          <w:b/>
          <w:kern w:val="0"/>
          <w:sz w:val="28"/>
          <w:szCs w:val="28"/>
          <w:vertAlign w:val="subscript"/>
        </w:rPr>
        <w:t>3</w:t>
      </w:r>
      <w:r w:rsidR="001A0AD0" w:rsidRPr="001A0AD0">
        <w:rPr>
          <w:rFonts w:ascii="Times New Roman" w:eastAsia="楷体" w:hAnsi="Times New Roman" w:cs="Times New Roman"/>
          <w:b/>
          <w:kern w:val="0"/>
          <w:sz w:val="28"/>
          <w:szCs w:val="28"/>
        </w:rPr>
        <w:t>OH</w:t>
      </w:r>
      <w:r w:rsidR="001A0AD0" w:rsidRPr="001A0AD0">
        <w:rPr>
          <w:rFonts w:ascii="Times New Roman" w:eastAsia="楷体" w:hAnsi="Times New Roman" w:cs="Times New Roman"/>
          <w:b/>
          <w:kern w:val="0"/>
          <w:sz w:val="28"/>
          <w:szCs w:val="28"/>
        </w:rPr>
        <w:t>的电催化氧化机理理论研究</w:t>
      </w:r>
      <w:r w:rsidR="001A0AD0" w:rsidRPr="001A0AD0">
        <w:rPr>
          <w:rFonts w:ascii="Times New Roman" w:eastAsia="楷体" w:hAnsi="Times New Roman" w:cs="Times New Roman"/>
          <w:b/>
          <w:sz w:val="28"/>
          <w:szCs w:val="28"/>
        </w:rPr>
        <w:t>”</w:t>
      </w:r>
      <w:r w:rsidR="001A0AD0" w:rsidRPr="001A0AD0">
        <w:rPr>
          <w:rFonts w:ascii="Times New Roman" w:eastAsia="楷体" w:hAnsi="Times New Roman" w:cs="Times New Roman"/>
          <w:b/>
          <w:sz w:val="28"/>
          <w:szCs w:val="28"/>
        </w:rPr>
        <w:t>的客观评价：</w:t>
      </w:r>
    </w:p>
    <w:p w:rsidR="001A0AD0" w:rsidRPr="001A0AD0" w:rsidRDefault="001A0AD0" w:rsidP="001A0AD0">
      <w:pPr>
        <w:shd w:val="clear" w:color="auto" w:fill="FFFFFF"/>
        <w:spacing w:line="360" w:lineRule="exact"/>
        <w:ind w:firstLineChars="196" w:firstLine="551"/>
        <w:rPr>
          <w:rFonts w:ascii="Times New Roman" w:hAnsi="Times New Roman" w:cs="Times New Roman"/>
          <w:kern w:val="0"/>
          <w:sz w:val="28"/>
          <w:szCs w:val="28"/>
        </w:rPr>
      </w:pPr>
      <w:r w:rsidRPr="001A0AD0">
        <w:rPr>
          <w:rFonts w:ascii="Times New Roman" w:hAnsi="Times New Roman" w:cs="Times New Roman"/>
          <w:b/>
          <w:i/>
          <w:sz w:val="28"/>
          <w:szCs w:val="28"/>
        </w:rPr>
        <w:t>ACS Catal</w:t>
      </w:r>
      <w:r w:rsidRPr="001A0AD0">
        <w:rPr>
          <w:rFonts w:ascii="Times New Roman" w:hAnsi="Times New Roman" w:cs="Times New Roman"/>
          <w:b/>
          <w:sz w:val="28"/>
          <w:szCs w:val="28"/>
        </w:rPr>
        <w:t>. (2020, 10: 6299-6308)</w:t>
      </w:r>
      <w:r w:rsidRPr="001A0AD0">
        <w:rPr>
          <w:rFonts w:ascii="Times New Roman" w:cs="Times New Roman"/>
          <w:sz w:val="28"/>
          <w:szCs w:val="28"/>
        </w:rPr>
        <w:t>对本项目代表作</w:t>
      </w:r>
      <w:r w:rsidRPr="001A0AD0">
        <w:rPr>
          <w:rFonts w:ascii="Times New Roman" w:hAnsi="Times New Roman" w:cs="Times New Roman"/>
          <w:sz w:val="28"/>
          <w:szCs w:val="28"/>
        </w:rPr>
        <w:t>1</w:t>
      </w:r>
      <w:r w:rsidRPr="001A0AD0">
        <w:rPr>
          <w:rFonts w:ascii="Times New Roman" w:cs="Times New Roman"/>
          <w:sz w:val="28"/>
          <w:szCs w:val="28"/>
        </w:rPr>
        <w:t>选择</w:t>
      </w:r>
      <w:r w:rsidRPr="001A0AD0">
        <w:rPr>
          <w:rFonts w:ascii="Times New Roman" w:hAnsi="Times New Roman" w:cs="Times New Roman"/>
          <w:sz w:val="28"/>
          <w:szCs w:val="28"/>
        </w:rPr>
        <w:t>CH</w:t>
      </w:r>
      <w:r w:rsidRPr="001A0AD0">
        <w:rPr>
          <w:rFonts w:ascii="Times New Roman" w:hAnsi="Times New Roman" w:cs="Times New Roman"/>
          <w:sz w:val="28"/>
          <w:szCs w:val="28"/>
          <w:vertAlign w:val="subscript"/>
        </w:rPr>
        <w:t>3</w:t>
      </w:r>
      <w:r w:rsidRPr="001A0AD0">
        <w:rPr>
          <w:rFonts w:ascii="Times New Roman" w:hAnsi="Times New Roman" w:cs="Times New Roman"/>
          <w:sz w:val="28"/>
          <w:szCs w:val="28"/>
        </w:rPr>
        <w:t>OH</w:t>
      </w:r>
      <w:r w:rsidRPr="001A0AD0">
        <w:rPr>
          <w:rFonts w:ascii="Times New Roman" w:cs="Times New Roman"/>
          <w:sz w:val="28"/>
          <w:szCs w:val="28"/>
        </w:rPr>
        <w:lastRenderedPageBreak/>
        <w:t>电催化氧化机理作为研究对象的重要性进行了评价，该论文指出：</w:t>
      </w:r>
      <w:r w:rsidRPr="001A0AD0">
        <w:rPr>
          <w:rFonts w:ascii="Times New Roman" w:hAnsi="Times New Roman" w:cs="Times New Roman"/>
          <w:sz w:val="28"/>
          <w:szCs w:val="28"/>
        </w:rPr>
        <w:t>“</w:t>
      </w:r>
      <w:r w:rsidRPr="001A0AD0">
        <w:rPr>
          <w:rFonts w:ascii="Times New Roman" w:hAnsi="Times New Roman" w:cs="Times New Roman"/>
          <w:kern w:val="0"/>
          <w:sz w:val="28"/>
          <w:szCs w:val="28"/>
        </w:rPr>
        <w:t>Comparisons of the various catalysts for dehydrogenation in</w:t>
      </w:r>
      <w:r w:rsidRPr="001A0AD0">
        <w:rPr>
          <w:rFonts w:ascii="Times New Roman" w:hAnsi="Times New Roman" w:cs="Times New Roman"/>
          <w:sz w:val="28"/>
          <w:szCs w:val="28"/>
        </w:rPr>
        <w:t xml:space="preserve"> </w:t>
      </w:r>
      <w:r w:rsidRPr="001A0AD0">
        <w:rPr>
          <w:rFonts w:ascii="Times New Roman" w:hAnsi="Times New Roman" w:cs="Times New Roman"/>
          <w:kern w:val="0"/>
          <w:sz w:val="28"/>
          <w:szCs w:val="28"/>
        </w:rPr>
        <w:t>the presence of ammonia were performed with methanol</w:t>
      </w:r>
      <w:r w:rsidRPr="001A0AD0">
        <w:rPr>
          <w:rFonts w:ascii="Times New Roman" w:hAnsi="Times New Roman" w:cs="Times New Roman"/>
          <w:sz w:val="28"/>
          <w:szCs w:val="28"/>
        </w:rPr>
        <w:t xml:space="preserve"> </w:t>
      </w:r>
      <w:r w:rsidRPr="001A0AD0">
        <w:rPr>
          <w:rFonts w:ascii="Times New Roman" w:hAnsi="Times New Roman" w:cs="Times New Roman"/>
          <w:kern w:val="0"/>
          <w:sz w:val="28"/>
          <w:szCs w:val="28"/>
        </w:rPr>
        <w:t>reactant, which was chosen because methanol is the simplest</w:t>
      </w:r>
      <w:r w:rsidRPr="001A0AD0">
        <w:rPr>
          <w:rFonts w:ascii="Times New Roman" w:hAnsi="Times New Roman" w:cs="Times New Roman"/>
          <w:sz w:val="28"/>
          <w:szCs w:val="28"/>
        </w:rPr>
        <w:t xml:space="preserve"> </w:t>
      </w:r>
      <w:r w:rsidRPr="001A0AD0">
        <w:rPr>
          <w:rFonts w:ascii="Times New Roman" w:hAnsi="Times New Roman" w:cs="Times New Roman"/>
          <w:kern w:val="0"/>
          <w:sz w:val="28"/>
          <w:szCs w:val="28"/>
        </w:rPr>
        <w:t>alcohol and usually employed for evaluations of the</w:t>
      </w:r>
      <w:r w:rsidRPr="001A0AD0">
        <w:rPr>
          <w:rFonts w:ascii="Times New Roman" w:hAnsi="Times New Roman" w:cs="Times New Roman"/>
          <w:sz w:val="28"/>
          <w:szCs w:val="28"/>
        </w:rPr>
        <w:t xml:space="preserve"> </w:t>
      </w:r>
      <w:r w:rsidRPr="001A0AD0">
        <w:rPr>
          <w:rFonts w:ascii="Times New Roman" w:hAnsi="Times New Roman" w:cs="Times New Roman"/>
          <w:kern w:val="0"/>
          <w:sz w:val="28"/>
          <w:szCs w:val="28"/>
        </w:rPr>
        <w:t>dehydrogenation activity”</w:t>
      </w:r>
      <w:r w:rsidRPr="001A0AD0">
        <w:rPr>
          <w:rFonts w:ascii="Times New Roman" w:cs="Times New Roman"/>
          <w:kern w:val="0"/>
          <w:sz w:val="28"/>
          <w:szCs w:val="28"/>
        </w:rPr>
        <w:t>。</w:t>
      </w:r>
      <w:r w:rsidRPr="001A0AD0">
        <w:rPr>
          <w:rFonts w:ascii="Times New Roman" w:hAnsi="Times New Roman" w:cs="Times New Roman"/>
          <w:b/>
          <w:i/>
          <w:iCs/>
          <w:sz w:val="28"/>
          <w:szCs w:val="28"/>
          <w:shd w:val="clear" w:color="auto" w:fill="FFFFFF"/>
        </w:rPr>
        <w:t xml:space="preserve"> Front. Chem. Sci. Eng.</w:t>
      </w:r>
      <w:r w:rsidRPr="001A0AD0">
        <w:rPr>
          <w:rFonts w:ascii="Times New Roman" w:hAnsi="Times New Roman" w:cs="Times New Roman"/>
          <w:b/>
          <w:sz w:val="28"/>
          <w:szCs w:val="28"/>
          <w:shd w:val="clear" w:color="auto" w:fill="FFFFFF"/>
        </w:rPr>
        <w:t> (2020, https://doi.org/10.1007/s11705-019-1908-y)</w:t>
      </w:r>
      <w:r w:rsidRPr="001A0AD0">
        <w:rPr>
          <w:rFonts w:ascii="Times New Roman" w:cs="Times New Roman"/>
          <w:sz w:val="28"/>
          <w:szCs w:val="28"/>
          <w:shd w:val="clear" w:color="auto" w:fill="FFFFFF"/>
        </w:rPr>
        <w:t>对本项目代表作</w:t>
      </w:r>
      <w:r w:rsidRPr="001A0AD0">
        <w:rPr>
          <w:rFonts w:ascii="Times New Roman" w:hAnsi="Times New Roman" w:cs="Times New Roman"/>
          <w:sz w:val="28"/>
          <w:szCs w:val="28"/>
          <w:shd w:val="clear" w:color="auto" w:fill="FFFFFF"/>
        </w:rPr>
        <w:t>1</w:t>
      </w:r>
      <w:r w:rsidRPr="001A0AD0">
        <w:rPr>
          <w:rFonts w:ascii="Times New Roman" w:cs="Times New Roman"/>
          <w:sz w:val="28"/>
          <w:szCs w:val="28"/>
          <w:shd w:val="clear" w:color="auto" w:fill="FFFFFF"/>
        </w:rPr>
        <w:t>提出的</w:t>
      </w:r>
      <w:r w:rsidRPr="001A0AD0">
        <w:rPr>
          <w:rFonts w:ascii="Times New Roman" w:hAnsi="Times New Roman" w:cs="Times New Roman"/>
          <w:sz w:val="28"/>
          <w:szCs w:val="28"/>
          <w:shd w:val="clear" w:color="auto" w:fill="FFFFFF"/>
        </w:rPr>
        <w:t>CH</w:t>
      </w:r>
      <w:r w:rsidRPr="001A0AD0">
        <w:rPr>
          <w:rFonts w:ascii="Times New Roman" w:hAnsi="Times New Roman" w:cs="Times New Roman"/>
          <w:sz w:val="28"/>
          <w:szCs w:val="28"/>
          <w:shd w:val="clear" w:color="auto" w:fill="FFFFFF"/>
          <w:vertAlign w:val="subscript"/>
        </w:rPr>
        <w:t>3</w:t>
      </w:r>
      <w:r w:rsidRPr="001A0AD0">
        <w:rPr>
          <w:rFonts w:ascii="Times New Roman" w:hAnsi="Times New Roman" w:cs="Times New Roman"/>
          <w:sz w:val="28"/>
          <w:szCs w:val="28"/>
          <w:shd w:val="clear" w:color="auto" w:fill="FFFFFF"/>
        </w:rPr>
        <w:t>OH</w:t>
      </w:r>
      <w:r w:rsidRPr="001A0AD0">
        <w:rPr>
          <w:rFonts w:ascii="Times New Roman" w:cs="Times New Roman"/>
          <w:sz w:val="28"/>
          <w:szCs w:val="28"/>
          <w:shd w:val="clear" w:color="auto" w:fill="FFFFFF"/>
        </w:rPr>
        <w:t>电催化氧化机理进行了引用，并以此为基础，研究了</w:t>
      </w:r>
      <w:r w:rsidRPr="001A0AD0">
        <w:rPr>
          <w:rFonts w:ascii="Times New Roman" w:hAnsi="Times New Roman" w:cs="Times New Roman"/>
          <w:sz w:val="28"/>
          <w:szCs w:val="28"/>
          <w:shd w:val="clear" w:color="auto" w:fill="FFFFFF"/>
        </w:rPr>
        <w:t>Pd</w:t>
      </w:r>
      <w:r w:rsidRPr="001A0AD0">
        <w:rPr>
          <w:rFonts w:ascii="Times New Roman" w:cs="Times New Roman"/>
          <w:sz w:val="28"/>
          <w:szCs w:val="28"/>
          <w:shd w:val="clear" w:color="auto" w:fill="FFFFFF"/>
        </w:rPr>
        <w:t>电极表面的</w:t>
      </w:r>
      <w:r w:rsidRPr="001A0AD0">
        <w:rPr>
          <w:rFonts w:ascii="Times New Roman" w:hAnsi="Times New Roman" w:cs="Times New Roman"/>
          <w:sz w:val="28"/>
          <w:szCs w:val="28"/>
          <w:shd w:val="clear" w:color="auto" w:fill="FFFFFF"/>
        </w:rPr>
        <w:t>CH</w:t>
      </w:r>
      <w:r w:rsidRPr="001A0AD0">
        <w:rPr>
          <w:rFonts w:ascii="Times New Roman" w:hAnsi="Times New Roman" w:cs="Times New Roman"/>
          <w:sz w:val="28"/>
          <w:szCs w:val="28"/>
          <w:shd w:val="clear" w:color="auto" w:fill="FFFFFF"/>
          <w:vertAlign w:val="subscript"/>
        </w:rPr>
        <w:t>3</w:t>
      </w:r>
      <w:r w:rsidRPr="001A0AD0">
        <w:rPr>
          <w:rFonts w:ascii="Times New Roman" w:hAnsi="Times New Roman" w:cs="Times New Roman"/>
          <w:sz w:val="28"/>
          <w:szCs w:val="28"/>
          <w:shd w:val="clear" w:color="auto" w:fill="FFFFFF"/>
        </w:rPr>
        <w:t>OH</w:t>
      </w:r>
      <w:r w:rsidRPr="001A0AD0">
        <w:rPr>
          <w:rFonts w:ascii="Times New Roman" w:cs="Times New Roman"/>
          <w:sz w:val="28"/>
          <w:szCs w:val="28"/>
          <w:shd w:val="clear" w:color="auto" w:fill="FFFFFF"/>
        </w:rPr>
        <w:t>解离路径。</w:t>
      </w:r>
      <w:r w:rsidRPr="001A0AD0">
        <w:rPr>
          <w:rFonts w:ascii="Times New Roman" w:hAnsi="Times New Roman" w:cs="Times New Roman"/>
          <w:b/>
          <w:i/>
          <w:kern w:val="0"/>
          <w:sz w:val="28"/>
          <w:szCs w:val="28"/>
        </w:rPr>
        <w:t>App. Surf. Sci</w:t>
      </w:r>
      <w:r w:rsidRPr="001A0AD0">
        <w:rPr>
          <w:rFonts w:ascii="Times New Roman" w:hAnsi="Times New Roman" w:cs="Times New Roman"/>
          <w:b/>
          <w:kern w:val="0"/>
          <w:sz w:val="28"/>
          <w:szCs w:val="28"/>
        </w:rPr>
        <w:t>. (2019, 481: 1327-1334)</w:t>
      </w:r>
      <w:r w:rsidRPr="001A0AD0">
        <w:rPr>
          <w:rFonts w:ascii="Times New Roman" w:cs="Times New Roman"/>
          <w:kern w:val="0"/>
          <w:sz w:val="28"/>
          <w:szCs w:val="28"/>
        </w:rPr>
        <w:t>对本项目</w:t>
      </w:r>
      <w:r w:rsidRPr="001A0AD0">
        <w:rPr>
          <w:rFonts w:ascii="Times New Roman" w:hAnsi="Times New Roman" w:cs="Times New Roman"/>
          <w:kern w:val="0"/>
          <w:sz w:val="28"/>
          <w:szCs w:val="28"/>
        </w:rPr>
        <w:t>CH</w:t>
      </w:r>
      <w:r w:rsidRPr="001A0AD0">
        <w:rPr>
          <w:rFonts w:ascii="Times New Roman" w:hAnsi="Times New Roman" w:cs="Times New Roman"/>
          <w:kern w:val="0"/>
          <w:sz w:val="28"/>
          <w:szCs w:val="28"/>
          <w:vertAlign w:val="subscript"/>
        </w:rPr>
        <w:t>3</w:t>
      </w:r>
      <w:r w:rsidRPr="001A0AD0">
        <w:rPr>
          <w:rFonts w:ascii="Times New Roman" w:hAnsi="Times New Roman" w:cs="Times New Roman"/>
          <w:kern w:val="0"/>
          <w:sz w:val="28"/>
          <w:szCs w:val="28"/>
        </w:rPr>
        <w:t>OH</w:t>
      </w:r>
      <w:r w:rsidRPr="001A0AD0">
        <w:rPr>
          <w:rFonts w:ascii="Times New Roman" w:cs="Times New Roman"/>
          <w:kern w:val="0"/>
          <w:sz w:val="28"/>
          <w:szCs w:val="28"/>
        </w:rPr>
        <w:t>电催化氧化机理的研究进行了报道，并在</w:t>
      </w:r>
      <w:r w:rsidRPr="001A0AD0">
        <w:rPr>
          <w:rFonts w:ascii="Times New Roman" w:hAnsi="Times New Roman" w:cs="Times New Roman"/>
          <w:kern w:val="0"/>
          <w:sz w:val="28"/>
          <w:szCs w:val="28"/>
        </w:rPr>
        <w:t>Pt(111)</w:t>
      </w:r>
      <w:r w:rsidRPr="001A0AD0">
        <w:rPr>
          <w:rFonts w:ascii="Times New Roman" w:cs="Times New Roman"/>
          <w:kern w:val="0"/>
          <w:sz w:val="28"/>
          <w:szCs w:val="28"/>
        </w:rPr>
        <w:t>表面</w:t>
      </w:r>
      <w:r w:rsidRPr="001A0AD0">
        <w:rPr>
          <w:rFonts w:ascii="Times New Roman" w:hAnsi="Times New Roman" w:cs="Times New Roman"/>
          <w:kern w:val="0"/>
          <w:sz w:val="28"/>
          <w:szCs w:val="28"/>
        </w:rPr>
        <w:t>CH</w:t>
      </w:r>
      <w:r w:rsidRPr="001A0AD0">
        <w:rPr>
          <w:rFonts w:ascii="Times New Roman" w:hAnsi="Times New Roman" w:cs="Times New Roman"/>
          <w:kern w:val="0"/>
          <w:sz w:val="28"/>
          <w:szCs w:val="28"/>
          <w:vertAlign w:val="subscript"/>
        </w:rPr>
        <w:t>3</w:t>
      </w:r>
      <w:r w:rsidRPr="001A0AD0">
        <w:rPr>
          <w:rFonts w:ascii="Times New Roman" w:hAnsi="Times New Roman" w:cs="Times New Roman"/>
          <w:kern w:val="0"/>
          <w:sz w:val="28"/>
          <w:szCs w:val="28"/>
        </w:rPr>
        <w:t>OH</w:t>
      </w:r>
      <w:r w:rsidRPr="001A0AD0">
        <w:rPr>
          <w:rFonts w:ascii="Times New Roman" w:cs="Times New Roman"/>
          <w:kern w:val="0"/>
          <w:sz w:val="28"/>
          <w:szCs w:val="28"/>
        </w:rPr>
        <w:t>非电化学解离路径的研究中，引用了本项目的研究方法及表面模型，参考了本项目提出的</w:t>
      </w:r>
      <w:r w:rsidRPr="001A0AD0">
        <w:rPr>
          <w:rFonts w:ascii="Times New Roman" w:hAnsi="Times New Roman" w:cs="Times New Roman"/>
          <w:kern w:val="0"/>
          <w:sz w:val="28"/>
          <w:szCs w:val="28"/>
        </w:rPr>
        <w:t>CH</w:t>
      </w:r>
      <w:r w:rsidRPr="001A0AD0">
        <w:rPr>
          <w:rFonts w:ascii="Times New Roman" w:hAnsi="Times New Roman" w:cs="Times New Roman"/>
          <w:kern w:val="0"/>
          <w:sz w:val="28"/>
          <w:szCs w:val="28"/>
          <w:vertAlign w:val="subscript"/>
        </w:rPr>
        <w:t>3</w:t>
      </w:r>
      <w:r w:rsidRPr="001A0AD0">
        <w:rPr>
          <w:rFonts w:ascii="Times New Roman" w:hAnsi="Times New Roman" w:cs="Times New Roman"/>
          <w:kern w:val="0"/>
          <w:sz w:val="28"/>
          <w:szCs w:val="28"/>
        </w:rPr>
        <w:t>OH</w:t>
      </w:r>
      <w:r w:rsidRPr="001A0AD0">
        <w:rPr>
          <w:rFonts w:ascii="Times New Roman" w:cs="Times New Roman"/>
          <w:kern w:val="0"/>
          <w:sz w:val="28"/>
          <w:szCs w:val="28"/>
        </w:rPr>
        <w:t>初始的</w:t>
      </w:r>
      <w:r w:rsidRPr="001A0AD0">
        <w:rPr>
          <w:rFonts w:ascii="Times New Roman" w:hAnsi="Times New Roman" w:cs="Times New Roman"/>
          <w:kern w:val="0"/>
          <w:sz w:val="28"/>
          <w:szCs w:val="28"/>
        </w:rPr>
        <w:t>C-H</w:t>
      </w:r>
      <w:r w:rsidRPr="001A0AD0">
        <w:rPr>
          <w:rFonts w:ascii="Times New Roman" w:cs="Times New Roman"/>
          <w:kern w:val="0"/>
          <w:sz w:val="28"/>
          <w:szCs w:val="28"/>
        </w:rPr>
        <w:t>和</w:t>
      </w:r>
      <w:r w:rsidRPr="001A0AD0">
        <w:rPr>
          <w:rFonts w:ascii="Times New Roman" w:hAnsi="Times New Roman" w:cs="Times New Roman"/>
          <w:kern w:val="0"/>
          <w:sz w:val="28"/>
          <w:szCs w:val="28"/>
        </w:rPr>
        <w:t>O-H</w:t>
      </w:r>
      <w:r w:rsidRPr="001A0AD0">
        <w:rPr>
          <w:rFonts w:ascii="Times New Roman" w:cs="Times New Roman"/>
          <w:kern w:val="0"/>
          <w:sz w:val="28"/>
          <w:szCs w:val="28"/>
        </w:rPr>
        <w:t>键解离路径，进一步完善了</w:t>
      </w:r>
      <w:r w:rsidRPr="001A0AD0">
        <w:rPr>
          <w:rFonts w:ascii="Times New Roman" w:hAnsi="Times New Roman" w:cs="Times New Roman"/>
          <w:kern w:val="0"/>
          <w:sz w:val="28"/>
          <w:szCs w:val="28"/>
        </w:rPr>
        <w:t>CH</w:t>
      </w:r>
      <w:r w:rsidRPr="001A0AD0">
        <w:rPr>
          <w:rFonts w:ascii="Times New Roman" w:hAnsi="Times New Roman" w:cs="Times New Roman"/>
          <w:kern w:val="0"/>
          <w:sz w:val="28"/>
          <w:szCs w:val="28"/>
          <w:vertAlign w:val="subscript"/>
        </w:rPr>
        <w:t>3</w:t>
      </w:r>
      <w:r w:rsidRPr="001A0AD0">
        <w:rPr>
          <w:rFonts w:ascii="Times New Roman" w:hAnsi="Times New Roman" w:cs="Times New Roman"/>
          <w:kern w:val="0"/>
          <w:sz w:val="28"/>
          <w:szCs w:val="28"/>
        </w:rPr>
        <w:t>OH</w:t>
      </w:r>
      <w:r w:rsidRPr="001A0AD0">
        <w:rPr>
          <w:rFonts w:ascii="Times New Roman" w:cs="Times New Roman"/>
          <w:kern w:val="0"/>
          <w:sz w:val="28"/>
          <w:szCs w:val="28"/>
        </w:rPr>
        <w:t>的氧化机理。</w:t>
      </w:r>
      <w:r w:rsidRPr="001A0AD0">
        <w:rPr>
          <w:rFonts w:ascii="Times New Roman" w:hAnsi="Times New Roman" w:cs="Times New Roman"/>
          <w:b/>
          <w:i/>
          <w:kern w:val="0"/>
          <w:sz w:val="28"/>
          <w:szCs w:val="28"/>
        </w:rPr>
        <w:t>App. Surf. Sci</w:t>
      </w:r>
      <w:r w:rsidRPr="001A0AD0">
        <w:rPr>
          <w:rFonts w:ascii="Times New Roman" w:hAnsi="Times New Roman" w:cs="Times New Roman"/>
          <w:b/>
          <w:kern w:val="0"/>
          <w:sz w:val="28"/>
          <w:szCs w:val="28"/>
        </w:rPr>
        <w:t>. (2019, 498: 143784)</w:t>
      </w:r>
      <w:r w:rsidRPr="001A0AD0">
        <w:rPr>
          <w:rFonts w:ascii="Times New Roman" w:cs="Times New Roman"/>
          <w:kern w:val="0"/>
          <w:sz w:val="28"/>
          <w:szCs w:val="28"/>
        </w:rPr>
        <w:t>对本项目报道的</w:t>
      </w:r>
      <w:r w:rsidRPr="001A0AD0">
        <w:rPr>
          <w:rFonts w:ascii="Times New Roman" w:hAnsi="Times New Roman" w:cs="Times New Roman"/>
          <w:kern w:val="0"/>
          <w:sz w:val="28"/>
          <w:szCs w:val="28"/>
        </w:rPr>
        <w:t>CH</w:t>
      </w:r>
      <w:r w:rsidRPr="001A0AD0">
        <w:rPr>
          <w:rFonts w:ascii="Times New Roman" w:hAnsi="Times New Roman" w:cs="Times New Roman"/>
          <w:kern w:val="0"/>
          <w:sz w:val="28"/>
          <w:szCs w:val="28"/>
          <w:vertAlign w:val="subscript"/>
        </w:rPr>
        <w:t>3</w:t>
      </w:r>
      <w:r w:rsidRPr="001A0AD0">
        <w:rPr>
          <w:rFonts w:ascii="Times New Roman" w:hAnsi="Times New Roman" w:cs="Times New Roman"/>
          <w:kern w:val="0"/>
          <w:sz w:val="28"/>
          <w:szCs w:val="28"/>
        </w:rPr>
        <w:t>OH</w:t>
      </w:r>
      <w:r w:rsidRPr="001A0AD0">
        <w:rPr>
          <w:rFonts w:ascii="Times New Roman" w:cs="Times New Roman"/>
          <w:kern w:val="0"/>
          <w:sz w:val="28"/>
          <w:szCs w:val="28"/>
        </w:rPr>
        <w:t>氧化路径中的</w:t>
      </w:r>
      <w:r w:rsidRPr="001A0AD0">
        <w:rPr>
          <w:rFonts w:ascii="Times New Roman" w:hAnsi="Times New Roman" w:cs="Times New Roman"/>
          <w:kern w:val="0"/>
          <w:sz w:val="28"/>
          <w:szCs w:val="28"/>
        </w:rPr>
        <w:t>HCHO</w:t>
      </w:r>
      <w:r w:rsidRPr="001A0AD0">
        <w:rPr>
          <w:rFonts w:ascii="Times New Roman" w:cs="Times New Roman"/>
          <w:kern w:val="0"/>
          <w:sz w:val="28"/>
          <w:szCs w:val="28"/>
        </w:rPr>
        <w:t>解离途径进行了引用，研究了不同表面</w:t>
      </w:r>
      <w:r w:rsidRPr="001A0AD0">
        <w:rPr>
          <w:rFonts w:ascii="Times New Roman" w:hAnsi="Times New Roman" w:cs="Times New Roman"/>
          <w:kern w:val="0"/>
          <w:sz w:val="28"/>
          <w:szCs w:val="28"/>
        </w:rPr>
        <w:t>HCHO</w:t>
      </w:r>
      <w:r w:rsidRPr="001A0AD0">
        <w:rPr>
          <w:rFonts w:ascii="Times New Roman" w:cs="Times New Roman"/>
          <w:kern w:val="0"/>
          <w:sz w:val="28"/>
          <w:szCs w:val="28"/>
        </w:rPr>
        <w:t>解离形成</w:t>
      </w:r>
      <w:r w:rsidRPr="001A0AD0">
        <w:rPr>
          <w:rFonts w:ascii="Times New Roman" w:hAnsi="Times New Roman" w:cs="Times New Roman"/>
          <w:kern w:val="0"/>
          <w:sz w:val="28"/>
          <w:szCs w:val="28"/>
        </w:rPr>
        <w:t>CO</w:t>
      </w:r>
      <w:r w:rsidRPr="001A0AD0">
        <w:rPr>
          <w:rFonts w:ascii="Times New Roman" w:hAnsi="Times New Roman" w:cs="Times New Roman"/>
          <w:kern w:val="0"/>
          <w:sz w:val="28"/>
          <w:szCs w:val="28"/>
          <w:vertAlign w:val="subscript"/>
        </w:rPr>
        <w:t>2</w:t>
      </w:r>
      <w:r w:rsidRPr="001A0AD0">
        <w:rPr>
          <w:rFonts w:ascii="Times New Roman" w:cs="Times New Roman"/>
          <w:kern w:val="0"/>
          <w:sz w:val="28"/>
          <w:szCs w:val="28"/>
        </w:rPr>
        <w:t>的路径，认为某些表面</w:t>
      </w:r>
      <w:r w:rsidRPr="001A0AD0">
        <w:rPr>
          <w:rFonts w:ascii="Times New Roman" w:hAnsi="Times New Roman" w:cs="Times New Roman"/>
          <w:kern w:val="0"/>
          <w:sz w:val="28"/>
          <w:szCs w:val="28"/>
        </w:rPr>
        <w:t>CH</w:t>
      </w:r>
      <w:r w:rsidRPr="001A0AD0">
        <w:rPr>
          <w:rFonts w:ascii="Times New Roman" w:hAnsi="Times New Roman" w:cs="Times New Roman"/>
          <w:kern w:val="0"/>
          <w:sz w:val="28"/>
          <w:szCs w:val="28"/>
          <w:vertAlign w:val="subscript"/>
        </w:rPr>
        <w:t>2</w:t>
      </w:r>
      <w:r w:rsidRPr="001A0AD0">
        <w:rPr>
          <w:rFonts w:ascii="Times New Roman" w:hAnsi="Times New Roman" w:cs="Times New Roman"/>
          <w:kern w:val="0"/>
          <w:sz w:val="28"/>
          <w:szCs w:val="28"/>
        </w:rPr>
        <w:t>O</w:t>
      </w:r>
      <w:r w:rsidRPr="001A0AD0">
        <w:rPr>
          <w:rFonts w:ascii="Times New Roman" w:hAnsi="Times New Roman" w:cs="Times New Roman"/>
          <w:kern w:val="0"/>
          <w:sz w:val="28"/>
          <w:szCs w:val="28"/>
          <w:vertAlign w:val="subscript"/>
        </w:rPr>
        <w:t>2</w:t>
      </w:r>
      <w:r w:rsidRPr="001A0AD0">
        <w:rPr>
          <w:rFonts w:ascii="Times New Roman" w:cs="Times New Roman"/>
          <w:kern w:val="0"/>
          <w:sz w:val="28"/>
          <w:szCs w:val="28"/>
        </w:rPr>
        <w:t>解离能垒的增加归因于本项目提出的</w:t>
      </w:r>
      <w:r w:rsidRPr="001A0AD0">
        <w:rPr>
          <w:rFonts w:ascii="Times New Roman" w:hAnsi="Times New Roman" w:cs="Times New Roman"/>
          <w:kern w:val="0"/>
          <w:sz w:val="28"/>
          <w:szCs w:val="28"/>
        </w:rPr>
        <w:t>HCOO</w:t>
      </w:r>
      <w:r w:rsidRPr="001A0AD0">
        <w:rPr>
          <w:rFonts w:ascii="Times New Roman" w:cs="Times New Roman"/>
          <w:kern w:val="0"/>
          <w:sz w:val="28"/>
          <w:szCs w:val="28"/>
        </w:rPr>
        <w:t>物种与表面的排斥相互作用。</w:t>
      </w:r>
      <w:r w:rsidRPr="001A0AD0">
        <w:rPr>
          <w:rFonts w:ascii="Times New Roman" w:hAnsi="Times New Roman" w:cs="Times New Roman"/>
          <w:b/>
          <w:i/>
          <w:kern w:val="0"/>
          <w:sz w:val="28"/>
          <w:szCs w:val="28"/>
        </w:rPr>
        <w:t xml:space="preserve">Ionics </w:t>
      </w:r>
      <w:r w:rsidRPr="001A0AD0">
        <w:rPr>
          <w:rFonts w:ascii="Times New Roman" w:hAnsi="Times New Roman" w:cs="Times New Roman"/>
          <w:b/>
          <w:kern w:val="0"/>
          <w:sz w:val="28"/>
          <w:szCs w:val="28"/>
        </w:rPr>
        <w:t>(2020, 26: 1325-1336)</w:t>
      </w:r>
      <w:r w:rsidRPr="001A0AD0">
        <w:rPr>
          <w:rFonts w:ascii="Times New Roman" w:cs="Times New Roman"/>
          <w:kern w:val="0"/>
          <w:sz w:val="28"/>
          <w:szCs w:val="28"/>
        </w:rPr>
        <w:t>引用了本项目报道的</w:t>
      </w:r>
      <w:r w:rsidRPr="001A0AD0">
        <w:rPr>
          <w:rFonts w:ascii="Times New Roman" w:hAnsi="Times New Roman" w:cs="Times New Roman"/>
          <w:kern w:val="0"/>
          <w:sz w:val="28"/>
          <w:szCs w:val="28"/>
        </w:rPr>
        <w:t>CH</w:t>
      </w:r>
      <w:r w:rsidRPr="001A0AD0">
        <w:rPr>
          <w:rFonts w:ascii="Times New Roman" w:hAnsi="Times New Roman" w:cs="Times New Roman"/>
          <w:kern w:val="0"/>
          <w:sz w:val="28"/>
          <w:szCs w:val="28"/>
          <w:vertAlign w:val="subscript"/>
        </w:rPr>
        <w:t>3</w:t>
      </w:r>
      <w:r w:rsidRPr="001A0AD0">
        <w:rPr>
          <w:rFonts w:ascii="Times New Roman" w:hAnsi="Times New Roman" w:cs="Times New Roman"/>
          <w:kern w:val="0"/>
          <w:sz w:val="28"/>
          <w:szCs w:val="28"/>
        </w:rPr>
        <w:t>OH</w:t>
      </w:r>
      <w:r w:rsidRPr="001A0AD0">
        <w:rPr>
          <w:rFonts w:ascii="Times New Roman" w:cs="Times New Roman"/>
          <w:kern w:val="0"/>
          <w:sz w:val="28"/>
          <w:szCs w:val="28"/>
        </w:rPr>
        <w:t>电催化氧化机理中的均裂和异裂路径，研究了</w:t>
      </w:r>
      <w:r w:rsidRPr="001A0AD0">
        <w:rPr>
          <w:rFonts w:ascii="Times New Roman" w:hAnsi="Times New Roman" w:cs="Times New Roman"/>
          <w:kern w:val="0"/>
          <w:sz w:val="28"/>
          <w:szCs w:val="28"/>
        </w:rPr>
        <w:t>Pt</w:t>
      </w:r>
      <w:r w:rsidRPr="001A0AD0">
        <w:rPr>
          <w:rFonts w:ascii="Times New Roman" w:cs="Times New Roman"/>
          <w:kern w:val="0"/>
          <w:sz w:val="28"/>
          <w:szCs w:val="28"/>
        </w:rPr>
        <w:t>表面的</w:t>
      </w:r>
      <w:r w:rsidRPr="001A0AD0">
        <w:rPr>
          <w:rFonts w:ascii="Times New Roman" w:hAnsi="Times New Roman" w:cs="Times New Roman"/>
          <w:kern w:val="0"/>
          <w:sz w:val="28"/>
          <w:szCs w:val="28"/>
        </w:rPr>
        <w:t>CH</w:t>
      </w:r>
      <w:r w:rsidRPr="001A0AD0">
        <w:rPr>
          <w:rFonts w:ascii="Times New Roman" w:hAnsi="Times New Roman" w:cs="Times New Roman"/>
          <w:kern w:val="0"/>
          <w:sz w:val="28"/>
          <w:szCs w:val="28"/>
          <w:vertAlign w:val="subscript"/>
        </w:rPr>
        <w:t>3</w:t>
      </w:r>
      <w:r w:rsidRPr="001A0AD0">
        <w:rPr>
          <w:rFonts w:ascii="Times New Roman" w:hAnsi="Times New Roman" w:cs="Times New Roman"/>
          <w:kern w:val="0"/>
          <w:sz w:val="28"/>
          <w:szCs w:val="28"/>
        </w:rPr>
        <w:t>OH</w:t>
      </w:r>
      <w:r w:rsidRPr="001A0AD0">
        <w:rPr>
          <w:rFonts w:ascii="Times New Roman" w:cs="Times New Roman"/>
          <w:kern w:val="0"/>
          <w:sz w:val="28"/>
          <w:szCs w:val="28"/>
        </w:rPr>
        <w:t>氧化机理，获得了与本项目研究一致的结论。</w:t>
      </w:r>
      <w:r w:rsidRPr="001A0AD0">
        <w:rPr>
          <w:rFonts w:ascii="Times New Roman" w:hAnsi="Times New Roman" w:cs="Times New Roman"/>
          <w:kern w:val="0"/>
          <w:sz w:val="28"/>
          <w:szCs w:val="28"/>
        </w:rPr>
        <w:t>Elsevier</w:t>
      </w:r>
      <w:r w:rsidRPr="001A0AD0">
        <w:rPr>
          <w:rFonts w:ascii="Times New Roman" w:cs="Times New Roman"/>
          <w:kern w:val="0"/>
          <w:sz w:val="28"/>
          <w:szCs w:val="28"/>
        </w:rPr>
        <w:t>出版的学术专著</w:t>
      </w:r>
      <w:r w:rsidRPr="001A0AD0">
        <w:rPr>
          <w:rFonts w:ascii="Times New Roman" w:hAnsi="Times New Roman" w:cs="Times New Roman"/>
          <w:b/>
          <w:i/>
          <w:color w:val="000000"/>
          <w:sz w:val="28"/>
          <w:szCs w:val="28"/>
        </w:rPr>
        <w:t>Comprehensive Nanoscience and Nanotechnology</w:t>
      </w:r>
      <w:r w:rsidRPr="001A0AD0">
        <w:rPr>
          <w:rFonts w:ascii="Times New Roman" w:hAnsi="Times New Roman" w:cs="Times New Roman"/>
          <w:b/>
          <w:color w:val="000000"/>
          <w:sz w:val="28"/>
          <w:szCs w:val="28"/>
        </w:rPr>
        <w:t xml:space="preserve"> (</w:t>
      </w:r>
      <w:r w:rsidRPr="001A0AD0">
        <w:rPr>
          <w:rStyle w:val="title-text"/>
          <w:rFonts w:ascii="Times New Roman" w:hAnsi="Times New Roman" w:cs="Times New Roman"/>
          <w:b/>
          <w:color w:val="000000"/>
          <w:sz w:val="28"/>
          <w:szCs w:val="28"/>
        </w:rPr>
        <w:t>Nanomaterials for Electrical Energy Storage, 2019, 5: 165-206</w:t>
      </w:r>
      <w:r w:rsidRPr="001A0AD0">
        <w:rPr>
          <w:rFonts w:ascii="Times New Roman" w:hAnsi="Times New Roman" w:cs="Times New Roman"/>
          <w:b/>
          <w:color w:val="000000"/>
          <w:sz w:val="28"/>
          <w:szCs w:val="28"/>
        </w:rPr>
        <w:t>)</w:t>
      </w:r>
      <w:r w:rsidRPr="001A0AD0">
        <w:rPr>
          <w:rFonts w:ascii="Times New Roman" w:cs="Times New Roman"/>
          <w:color w:val="000000"/>
          <w:sz w:val="28"/>
          <w:szCs w:val="28"/>
        </w:rPr>
        <w:t>对本项目提出的</w:t>
      </w:r>
      <w:r w:rsidRPr="001A0AD0">
        <w:rPr>
          <w:rFonts w:ascii="Times New Roman" w:hAnsi="Times New Roman" w:cs="Times New Roman"/>
          <w:color w:val="000000"/>
          <w:sz w:val="28"/>
          <w:szCs w:val="28"/>
        </w:rPr>
        <w:t>CH</w:t>
      </w:r>
      <w:r w:rsidRPr="001A0AD0">
        <w:rPr>
          <w:rFonts w:ascii="Times New Roman" w:hAnsi="Times New Roman" w:cs="Times New Roman"/>
          <w:color w:val="000000"/>
          <w:sz w:val="28"/>
          <w:szCs w:val="28"/>
          <w:vertAlign w:val="subscript"/>
        </w:rPr>
        <w:t>3</w:t>
      </w:r>
      <w:r w:rsidRPr="001A0AD0">
        <w:rPr>
          <w:rFonts w:ascii="Times New Roman" w:hAnsi="Times New Roman" w:cs="Times New Roman"/>
          <w:color w:val="000000"/>
          <w:sz w:val="28"/>
          <w:szCs w:val="28"/>
        </w:rPr>
        <w:t>OH</w:t>
      </w:r>
      <w:r w:rsidRPr="001A0AD0">
        <w:rPr>
          <w:rFonts w:ascii="Times New Roman" w:cs="Times New Roman"/>
          <w:color w:val="000000"/>
          <w:sz w:val="28"/>
          <w:szCs w:val="28"/>
        </w:rPr>
        <w:t>电催化氧化机理中</w:t>
      </w:r>
      <w:r w:rsidRPr="001A0AD0">
        <w:rPr>
          <w:rFonts w:ascii="Times New Roman" w:hAnsi="Times New Roman" w:cs="Times New Roman"/>
          <w:color w:val="000000"/>
          <w:sz w:val="28"/>
          <w:szCs w:val="28"/>
        </w:rPr>
        <w:t>CO</w:t>
      </w:r>
      <w:r w:rsidRPr="001A0AD0">
        <w:rPr>
          <w:rFonts w:ascii="Times New Roman" w:cs="Times New Roman"/>
          <w:color w:val="000000"/>
          <w:sz w:val="28"/>
          <w:szCs w:val="28"/>
        </w:rPr>
        <w:t>的氧化过程进行了报道和引用。</w:t>
      </w:r>
    </w:p>
    <w:p w:rsidR="001A0AD0" w:rsidRPr="001A0AD0" w:rsidRDefault="001A0AD0" w:rsidP="001A0AD0">
      <w:pPr>
        <w:spacing w:line="360" w:lineRule="exact"/>
        <w:rPr>
          <w:rFonts w:ascii="Times New Roman" w:eastAsia="楷体" w:hAnsi="Times New Roman" w:cs="Times New Roman"/>
          <w:b/>
          <w:kern w:val="0"/>
          <w:sz w:val="28"/>
          <w:szCs w:val="28"/>
        </w:rPr>
      </w:pPr>
    </w:p>
    <w:p w:rsidR="001A0AD0" w:rsidRPr="001A0AD0" w:rsidRDefault="00227A05" w:rsidP="001A0AD0">
      <w:pPr>
        <w:spacing w:line="360" w:lineRule="exact"/>
        <w:rPr>
          <w:rFonts w:ascii="Times New Roman" w:eastAsia="楷体" w:hAnsi="Times New Roman" w:cs="Times New Roman"/>
          <w:b/>
          <w:kern w:val="0"/>
          <w:sz w:val="28"/>
          <w:szCs w:val="28"/>
        </w:rPr>
      </w:pPr>
      <w:r>
        <w:rPr>
          <w:rFonts w:ascii="Times New Roman" w:eastAsia="楷体" w:hAnsi="Times New Roman" w:cs="Times New Roman" w:hint="eastAsia"/>
          <w:b/>
          <w:kern w:val="0"/>
          <w:sz w:val="28"/>
          <w:szCs w:val="28"/>
        </w:rPr>
        <w:t>(</w:t>
      </w:r>
      <w:r>
        <w:rPr>
          <w:rFonts w:ascii="Times New Roman" w:eastAsia="楷体" w:hAnsi="Times New Roman" w:cs="Times New Roman"/>
          <w:b/>
          <w:kern w:val="0"/>
          <w:sz w:val="28"/>
          <w:szCs w:val="28"/>
        </w:rPr>
        <w:t>二</w:t>
      </w:r>
      <w:r>
        <w:rPr>
          <w:rFonts w:ascii="Times New Roman" w:eastAsia="楷体" w:hAnsi="Times New Roman" w:cs="Times New Roman" w:hint="eastAsia"/>
          <w:b/>
          <w:kern w:val="0"/>
          <w:sz w:val="28"/>
          <w:szCs w:val="28"/>
        </w:rPr>
        <w:t xml:space="preserve">) </w:t>
      </w:r>
      <w:r w:rsidR="001A0AD0" w:rsidRPr="001A0AD0">
        <w:rPr>
          <w:rFonts w:ascii="Times New Roman" w:eastAsia="楷体" w:hAnsi="Times New Roman" w:cs="Times New Roman"/>
          <w:b/>
          <w:kern w:val="0"/>
          <w:sz w:val="28"/>
          <w:szCs w:val="28"/>
        </w:rPr>
        <w:t>科学发现点</w:t>
      </w:r>
      <w:r w:rsidR="001A0AD0" w:rsidRPr="001A0AD0">
        <w:rPr>
          <w:rFonts w:ascii="Times New Roman" w:eastAsia="楷体" w:hAnsi="Times New Roman" w:cs="Times New Roman"/>
          <w:b/>
          <w:kern w:val="0"/>
          <w:sz w:val="28"/>
          <w:szCs w:val="28"/>
        </w:rPr>
        <w:t>Ⅱ</w:t>
      </w:r>
      <w:r w:rsidR="001A0AD0" w:rsidRPr="001A0AD0">
        <w:rPr>
          <w:rFonts w:ascii="Times New Roman" w:hAnsi="Times New Roman" w:cs="Times New Roman"/>
          <w:b/>
          <w:kern w:val="0"/>
          <w:sz w:val="28"/>
          <w:szCs w:val="28"/>
        </w:rPr>
        <w:t>“</w:t>
      </w:r>
      <w:r w:rsidR="001A0AD0" w:rsidRPr="001A0AD0">
        <w:rPr>
          <w:rFonts w:ascii="Times New Roman" w:eastAsia="楷体" w:hAnsi="Times New Roman" w:cs="Times New Roman"/>
          <w:b/>
          <w:kern w:val="0"/>
          <w:sz w:val="28"/>
          <w:szCs w:val="28"/>
        </w:rPr>
        <w:t>电化学界面</w:t>
      </w:r>
      <w:r w:rsidR="001A0AD0" w:rsidRPr="001A0AD0">
        <w:rPr>
          <w:rFonts w:ascii="Times New Roman" w:eastAsia="楷体" w:hAnsi="Times New Roman" w:cs="Times New Roman"/>
          <w:b/>
          <w:kern w:val="0"/>
          <w:sz w:val="28"/>
          <w:szCs w:val="28"/>
        </w:rPr>
        <w:t>Pt</w:t>
      </w:r>
      <w:r w:rsidR="001A0AD0" w:rsidRPr="001A0AD0">
        <w:rPr>
          <w:rFonts w:ascii="Times New Roman" w:eastAsia="楷体" w:hAnsi="Times New Roman" w:cs="Times New Roman"/>
          <w:b/>
          <w:kern w:val="0"/>
          <w:sz w:val="28"/>
          <w:szCs w:val="28"/>
        </w:rPr>
        <w:t>单晶电极表面</w:t>
      </w:r>
      <w:r w:rsidR="001A0AD0" w:rsidRPr="001A0AD0">
        <w:rPr>
          <w:rFonts w:ascii="Times New Roman" w:eastAsia="楷体" w:hAnsi="Times New Roman" w:cs="Times New Roman"/>
          <w:b/>
          <w:kern w:val="0"/>
          <w:sz w:val="28"/>
          <w:szCs w:val="28"/>
        </w:rPr>
        <w:t>HCOOH</w:t>
      </w:r>
      <w:r w:rsidR="001A0AD0" w:rsidRPr="001A0AD0">
        <w:rPr>
          <w:rFonts w:ascii="Times New Roman" w:eastAsia="楷体" w:hAnsi="Times New Roman" w:cs="Times New Roman"/>
          <w:b/>
          <w:kern w:val="0"/>
          <w:sz w:val="28"/>
          <w:szCs w:val="28"/>
        </w:rPr>
        <w:t>的电催化氧化机理研究</w:t>
      </w:r>
      <w:r w:rsidR="001A0AD0" w:rsidRPr="001A0AD0">
        <w:rPr>
          <w:rFonts w:ascii="Times New Roman" w:eastAsia="楷体" w:hAnsi="Times New Roman" w:cs="Times New Roman"/>
          <w:b/>
          <w:kern w:val="0"/>
          <w:sz w:val="28"/>
          <w:szCs w:val="28"/>
        </w:rPr>
        <w:t>”</w:t>
      </w:r>
      <w:r w:rsidR="001A0AD0" w:rsidRPr="001A0AD0">
        <w:rPr>
          <w:rFonts w:ascii="Times New Roman" w:eastAsia="楷体" w:hAnsi="Times New Roman" w:cs="Times New Roman"/>
          <w:b/>
          <w:kern w:val="0"/>
          <w:sz w:val="28"/>
          <w:szCs w:val="28"/>
        </w:rPr>
        <w:t>的客观评价：</w:t>
      </w:r>
    </w:p>
    <w:p w:rsidR="001A0AD0" w:rsidRPr="001A0AD0" w:rsidRDefault="001A0AD0" w:rsidP="001A0AD0">
      <w:pPr>
        <w:autoSpaceDE w:val="0"/>
        <w:autoSpaceDN w:val="0"/>
        <w:spacing w:line="360" w:lineRule="exact"/>
        <w:ind w:firstLineChars="200" w:firstLine="562"/>
        <w:rPr>
          <w:rFonts w:ascii="Times New Roman" w:hAnsi="Times New Roman" w:cs="Times New Roman"/>
          <w:bCs/>
          <w:i/>
          <w:iCs/>
          <w:kern w:val="0"/>
          <w:sz w:val="28"/>
          <w:szCs w:val="28"/>
        </w:rPr>
      </w:pPr>
      <w:r w:rsidRPr="001A0AD0">
        <w:rPr>
          <w:rFonts w:ascii="Times New Roman" w:hAnsi="Times New Roman" w:cs="Times New Roman"/>
          <w:b/>
          <w:bCs/>
          <w:i/>
          <w:iCs/>
          <w:kern w:val="0"/>
          <w:sz w:val="28"/>
          <w:szCs w:val="28"/>
        </w:rPr>
        <w:t>Phys. Chem. Chem. Phys</w:t>
      </w:r>
      <w:r w:rsidRPr="001A0AD0">
        <w:rPr>
          <w:rFonts w:ascii="Times New Roman" w:hAnsi="Times New Roman" w:cs="Times New Roman"/>
          <w:b/>
          <w:bCs/>
          <w:iCs/>
          <w:kern w:val="0"/>
          <w:sz w:val="28"/>
          <w:szCs w:val="28"/>
        </w:rPr>
        <w:t>. (</w:t>
      </w:r>
      <w:r w:rsidRPr="001A0AD0">
        <w:rPr>
          <w:rFonts w:ascii="Times New Roman" w:hAnsi="Times New Roman" w:cs="Times New Roman"/>
          <w:b/>
          <w:kern w:val="0"/>
          <w:sz w:val="28"/>
          <w:szCs w:val="28"/>
        </w:rPr>
        <w:t>2019, 21, 22598-22610)</w:t>
      </w:r>
      <w:r w:rsidRPr="001A0AD0">
        <w:rPr>
          <w:rFonts w:ascii="Times New Roman" w:cs="Times New Roman"/>
          <w:kern w:val="0"/>
          <w:sz w:val="28"/>
          <w:szCs w:val="28"/>
        </w:rPr>
        <w:t>对本项目代表作</w:t>
      </w:r>
      <w:r w:rsidRPr="001A0AD0">
        <w:rPr>
          <w:rFonts w:ascii="Times New Roman" w:hAnsi="Times New Roman" w:cs="Times New Roman"/>
          <w:kern w:val="0"/>
          <w:sz w:val="28"/>
          <w:szCs w:val="28"/>
        </w:rPr>
        <w:t>2</w:t>
      </w:r>
      <w:r w:rsidRPr="001A0AD0">
        <w:rPr>
          <w:rFonts w:ascii="Times New Roman" w:cs="Times New Roman"/>
          <w:kern w:val="0"/>
          <w:sz w:val="28"/>
          <w:szCs w:val="28"/>
        </w:rPr>
        <w:t>提出的</w:t>
      </w:r>
      <w:r w:rsidRPr="001A0AD0">
        <w:rPr>
          <w:rFonts w:ascii="Times New Roman" w:hAnsi="Times New Roman" w:cs="Times New Roman"/>
          <w:kern w:val="0"/>
          <w:sz w:val="28"/>
          <w:szCs w:val="28"/>
        </w:rPr>
        <w:t>HCOOH</w:t>
      </w:r>
      <w:r w:rsidRPr="001A0AD0">
        <w:rPr>
          <w:rFonts w:ascii="Times New Roman" w:cs="Times New Roman"/>
          <w:kern w:val="0"/>
          <w:sz w:val="28"/>
          <w:szCs w:val="28"/>
        </w:rPr>
        <w:t>电催化氧化机理进行了报道和引用，并采用本项目构建的</w:t>
      </w:r>
      <w:r w:rsidRPr="001A0AD0">
        <w:rPr>
          <w:rFonts w:ascii="Times New Roman" w:hAnsi="Times New Roman" w:cs="Times New Roman"/>
          <w:sz w:val="28"/>
          <w:szCs w:val="28"/>
        </w:rPr>
        <w:t>由</w:t>
      </w:r>
      <w:r w:rsidRPr="001A0AD0">
        <w:rPr>
          <w:rFonts w:ascii="Times New Roman" w:hAnsi="Times New Roman" w:cs="Times New Roman"/>
          <w:kern w:val="0"/>
          <w:sz w:val="28"/>
          <w:szCs w:val="28"/>
        </w:rPr>
        <w:t>两个</w:t>
      </w:r>
      <w:r w:rsidRPr="001A0AD0">
        <w:rPr>
          <w:rFonts w:ascii="Times New Roman" w:hAnsi="Times New Roman" w:cs="Times New Roman"/>
          <w:kern w:val="0"/>
          <w:sz w:val="28"/>
          <w:szCs w:val="28"/>
        </w:rPr>
        <w:t>H</w:t>
      </w:r>
      <w:r w:rsidRPr="001A0AD0">
        <w:rPr>
          <w:rFonts w:ascii="Times New Roman" w:hAnsi="Times New Roman" w:cs="Times New Roman"/>
          <w:kern w:val="0"/>
          <w:sz w:val="28"/>
          <w:szCs w:val="28"/>
          <w:vertAlign w:val="subscript"/>
        </w:rPr>
        <w:t>2</w:t>
      </w:r>
      <w:r w:rsidRPr="001A0AD0">
        <w:rPr>
          <w:rFonts w:ascii="Times New Roman" w:hAnsi="Times New Roman" w:cs="Times New Roman"/>
          <w:kern w:val="0"/>
          <w:sz w:val="28"/>
          <w:szCs w:val="28"/>
        </w:rPr>
        <w:t>O</w:t>
      </w:r>
      <w:r w:rsidRPr="001A0AD0">
        <w:rPr>
          <w:rFonts w:ascii="Times New Roman" w:hAnsi="Times New Roman" w:cs="Times New Roman"/>
          <w:kern w:val="0"/>
          <w:sz w:val="28"/>
          <w:szCs w:val="28"/>
        </w:rPr>
        <w:t>双层结构组成的显性溶剂模型研究了</w:t>
      </w:r>
      <w:r w:rsidRPr="001A0AD0">
        <w:rPr>
          <w:rFonts w:ascii="Times New Roman" w:hAnsi="Times New Roman" w:cs="Times New Roman"/>
          <w:kern w:val="0"/>
          <w:sz w:val="28"/>
          <w:szCs w:val="28"/>
        </w:rPr>
        <w:t>Pd-Ag</w:t>
      </w:r>
      <w:r w:rsidRPr="001A0AD0">
        <w:rPr>
          <w:rFonts w:ascii="Times New Roman" w:hAnsi="Times New Roman" w:cs="Times New Roman"/>
          <w:kern w:val="0"/>
          <w:sz w:val="28"/>
          <w:szCs w:val="28"/>
        </w:rPr>
        <w:t>合金表面</w:t>
      </w:r>
      <w:r w:rsidRPr="001A0AD0">
        <w:rPr>
          <w:rFonts w:ascii="Times New Roman" w:hAnsi="Times New Roman" w:cs="Times New Roman"/>
          <w:kern w:val="0"/>
          <w:sz w:val="28"/>
          <w:szCs w:val="28"/>
        </w:rPr>
        <w:t>HCOOH</w:t>
      </w:r>
      <w:r w:rsidRPr="001A0AD0">
        <w:rPr>
          <w:rFonts w:ascii="Times New Roman" w:hAnsi="Times New Roman" w:cs="Times New Roman"/>
          <w:kern w:val="0"/>
          <w:sz w:val="28"/>
          <w:szCs w:val="28"/>
        </w:rPr>
        <w:t>氧化的电催化活性及机理，进一步提出了</w:t>
      </w:r>
      <w:r w:rsidRPr="001A0AD0">
        <w:rPr>
          <w:rFonts w:ascii="Times New Roman" w:hAnsi="Times New Roman" w:cs="Times New Roman"/>
          <w:kern w:val="0"/>
          <w:sz w:val="28"/>
          <w:szCs w:val="28"/>
        </w:rPr>
        <w:t>HCOOH</w:t>
      </w:r>
      <w:r w:rsidRPr="001A0AD0">
        <w:rPr>
          <w:rFonts w:ascii="Times New Roman" w:hAnsi="Times New Roman" w:cs="Times New Roman"/>
          <w:kern w:val="0"/>
          <w:sz w:val="28"/>
          <w:szCs w:val="28"/>
        </w:rPr>
        <w:t>电氧化催化剂的设计策略。</w:t>
      </w:r>
      <w:r w:rsidRPr="001A0AD0">
        <w:rPr>
          <w:rFonts w:ascii="Times New Roman" w:hAnsi="Times New Roman" w:cs="Times New Roman"/>
          <w:b/>
          <w:i/>
          <w:kern w:val="0"/>
          <w:sz w:val="28"/>
          <w:szCs w:val="28"/>
        </w:rPr>
        <w:t>J. Power Sources</w:t>
      </w:r>
      <w:r w:rsidRPr="001A0AD0">
        <w:rPr>
          <w:rFonts w:ascii="Times New Roman" w:hAnsi="Times New Roman" w:cs="Times New Roman"/>
          <w:b/>
          <w:kern w:val="0"/>
          <w:sz w:val="28"/>
          <w:szCs w:val="28"/>
        </w:rPr>
        <w:t xml:space="preserve"> (2020, 451: 220831)</w:t>
      </w:r>
      <w:r w:rsidRPr="001A0AD0">
        <w:rPr>
          <w:rFonts w:ascii="Times New Roman" w:hAnsi="Times New Roman" w:cs="Times New Roman"/>
          <w:kern w:val="0"/>
          <w:sz w:val="28"/>
          <w:szCs w:val="28"/>
        </w:rPr>
        <w:t>报道了本项目代表作</w:t>
      </w:r>
      <w:r w:rsidRPr="001A0AD0">
        <w:rPr>
          <w:rFonts w:ascii="Times New Roman" w:hAnsi="Times New Roman" w:cs="Times New Roman"/>
          <w:kern w:val="0"/>
          <w:sz w:val="28"/>
          <w:szCs w:val="28"/>
        </w:rPr>
        <w:t>2</w:t>
      </w:r>
      <w:r w:rsidRPr="001A0AD0">
        <w:rPr>
          <w:rFonts w:ascii="Times New Roman" w:hAnsi="Times New Roman" w:cs="Times New Roman"/>
          <w:kern w:val="0"/>
          <w:sz w:val="28"/>
          <w:szCs w:val="28"/>
        </w:rPr>
        <w:t>提出的</w:t>
      </w:r>
      <w:r w:rsidRPr="001A0AD0">
        <w:rPr>
          <w:rFonts w:ascii="Times New Roman" w:hAnsi="Times New Roman" w:cs="Times New Roman"/>
          <w:kern w:val="0"/>
          <w:sz w:val="28"/>
          <w:szCs w:val="28"/>
        </w:rPr>
        <w:t>HCOOH</w:t>
      </w:r>
      <w:r w:rsidRPr="001A0AD0">
        <w:rPr>
          <w:rFonts w:ascii="Times New Roman" w:hAnsi="Times New Roman" w:cs="Times New Roman"/>
          <w:kern w:val="0"/>
          <w:sz w:val="28"/>
          <w:szCs w:val="28"/>
        </w:rPr>
        <w:t>电催化氧化路径，引用了</w:t>
      </w:r>
      <w:r w:rsidRPr="001A0AD0">
        <w:rPr>
          <w:rFonts w:ascii="Times New Roman" w:hAnsi="Times New Roman" w:cs="Times New Roman"/>
          <w:kern w:val="0"/>
          <w:sz w:val="28"/>
          <w:szCs w:val="28"/>
        </w:rPr>
        <w:t>“HCOOH</w:t>
      </w:r>
      <w:r w:rsidRPr="001A0AD0">
        <w:rPr>
          <w:rFonts w:ascii="Times New Roman" w:hAnsi="Times New Roman" w:cs="Times New Roman"/>
          <w:kern w:val="0"/>
          <w:sz w:val="28"/>
          <w:szCs w:val="28"/>
        </w:rPr>
        <w:t>的初始氧化路径经历</w:t>
      </w:r>
      <w:r w:rsidRPr="001A0AD0">
        <w:rPr>
          <w:rFonts w:ascii="Times New Roman" w:hAnsi="Times New Roman" w:cs="Times New Roman"/>
          <w:kern w:val="0"/>
          <w:sz w:val="28"/>
          <w:szCs w:val="28"/>
        </w:rPr>
        <w:t>C-H</w:t>
      </w:r>
      <w:r w:rsidRPr="001A0AD0">
        <w:rPr>
          <w:rFonts w:ascii="Times New Roman" w:hAnsi="Times New Roman" w:cs="Times New Roman"/>
          <w:kern w:val="0"/>
          <w:sz w:val="28"/>
          <w:szCs w:val="28"/>
        </w:rPr>
        <w:t>或</w:t>
      </w:r>
      <w:r w:rsidRPr="001A0AD0">
        <w:rPr>
          <w:rFonts w:ascii="Times New Roman" w:hAnsi="Times New Roman" w:cs="Times New Roman"/>
          <w:kern w:val="0"/>
          <w:sz w:val="28"/>
          <w:szCs w:val="28"/>
        </w:rPr>
        <w:t>O-H</w:t>
      </w:r>
      <w:r w:rsidRPr="001A0AD0">
        <w:rPr>
          <w:rFonts w:ascii="Times New Roman" w:hAnsi="Times New Roman" w:cs="Times New Roman"/>
          <w:kern w:val="0"/>
          <w:sz w:val="28"/>
          <w:szCs w:val="28"/>
        </w:rPr>
        <w:t>键的解离</w:t>
      </w:r>
      <w:r w:rsidRPr="001A0AD0">
        <w:rPr>
          <w:rFonts w:ascii="Times New Roman" w:hAnsi="Times New Roman" w:cs="Times New Roman"/>
          <w:kern w:val="0"/>
          <w:sz w:val="28"/>
          <w:szCs w:val="28"/>
        </w:rPr>
        <w:t>”</w:t>
      </w:r>
      <w:r w:rsidRPr="001A0AD0">
        <w:rPr>
          <w:rFonts w:ascii="Times New Roman" w:hAnsi="Times New Roman" w:cs="Times New Roman"/>
          <w:kern w:val="0"/>
          <w:sz w:val="28"/>
          <w:szCs w:val="28"/>
        </w:rPr>
        <w:t>这一结论，以此为基础，进一步预测了</w:t>
      </w:r>
      <w:r w:rsidRPr="001A0AD0">
        <w:rPr>
          <w:rFonts w:ascii="Times New Roman" w:hAnsi="Times New Roman" w:cs="Times New Roman"/>
          <w:kern w:val="0"/>
          <w:sz w:val="28"/>
          <w:szCs w:val="28"/>
        </w:rPr>
        <w:t>Pd</w:t>
      </w:r>
      <w:r w:rsidRPr="001A0AD0">
        <w:rPr>
          <w:rFonts w:ascii="Times New Roman" w:hAnsi="Times New Roman" w:cs="Times New Roman"/>
          <w:kern w:val="0"/>
          <w:sz w:val="28"/>
          <w:szCs w:val="28"/>
        </w:rPr>
        <w:t>基双金属合金表面</w:t>
      </w:r>
      <w:r w:rsidRPr="001A0AD0">
        <w:rPr>
          <w:rFonts w:ascii="Times New Roman" w:hAnsi="Times New Roman" w:cs="Times New Roman"/>
          <w:kern w:val="0"/>
          <w:sz w:val="28"/>
          <w:szCs w:val="28"/>
        </w:rPr>
        <w:t>HCOOH</w:t>
      </w:r>
      <w:r w:rsidRPr="001A0AD0">
        <w:rPr>
          <w:rFonts w:ascii="Times New Roman" w:hAnsi="Times New Roman" w:cs="Times New Roman"/>
          <w:kern w:val="0"/>
          <w:sz w:val="28"/>
          <w:szCs w:val="28"/>
        </w:rPr>
        <w:t>的电催化氧化机理，并提出了设计</w:t>
      </w:r>
      <w:r w:rsidRPr="001A0AD0">
        <w:rPr>
          <w:rFonts w:ascii="Times New Roman" w:hAnsi="Times New Roman" w:cs="Times New Roman"/>
          <w:kern w:val="0"/>
          <w:sz w:val="28"/>
          <w:szCs w:val="28"/>
        </w:rPr>
        <w:t>Pd</w:t>
      </w:r>
      <w:r w:rsidRPr="001A0AD0">
        <w:rPr>
          <w:rFonts w:ascii="Times New Roman" w:hAnsi="Times New Roman" w:cs="Times New Roman"/>
          <w:kern w:val="0"/>
          <w:sz w:val="28"/>
          <w:szCs w:val="28"/>
        </w:rPr>
        <w:t>基合金催化剂的描述符。</w:t>
      </w:r>
      <w:r w:rsidRPr="001A0AD0">
        <w:rPr>
          <w:rFonts w:ascii="Times New Roman" w:hAnsi="Times New Roman" w:cs="Times New Roman"/>
          <w:b/>
          <w:i/>
          <w:kern w:val="0"/>
          <w:sz w:val="28"/>
          <w:szCs w:val="28"/>
        </w:rPr>
        <w:t>Chinese J. Catal</w:t>
      </w:r>
      <w:r w:rsidRPr="001A0AD0">
        <w:rPr>
          <w:rFonts w:ascii="Times New Roman" w:hAnsi="Times New Roman" w:cs="Times New Roman"/>
          <w:b/>
          <w:kern w:val="0"/>
          <w:sz w:val="28"/>
          <w:szCs w:val="28"/>
        </w:rPr>
        <w:t>. (2020, 41: 415-425)</w:t>
      </w:r>
      <w:r w:rsidRPr="001A0AD0">
        <w:rPr>
          <w:rFonts w:ascii="Times New Roman" w:hAnsi="Times New Roman" w:cs="Times New Roman"/>
          <w:kern w:val="0"/>
          <w:sz w:val="28"/>
          <w:szCs w:val="28"/>
        </w:rPr>
        <w:t>对本项目代表作</w:t>
      </w:r>
      <w:r w:rsidRPr="001A0AD0">
        <w:rPr>
          <w:rFonts w:ascii="Times New Roman" w:hAnsi="Times New Roman" w:cs="Times New Roman"/>
          <w:kern w:val="0"/>
          <w:sz w:val="28"/>
          <w:szCs w:val="28"/>
        </w:rPr>
        <w:t>2</w:t>
      </w:r>
      <w:r w:rsidRPr="001A0AD0">
        <w:rPr>
          <w:rFonts w:ascii="Times New Roman" w:hAnsi="Times New Roman" w:cs="Times New Roman"/>
          <w:kern w:val="0"/>
          <w:sz w:val="28"/>
          <w:szCs w:val="28"/>
        </w:rPr>
        <w:t>提出的</w:t>
      </w:r>
      <w:r w:rsidRPr="001A0AD0">
        <w:rPr>
          <w:rFonts w:ascii="Times New Roman" w:hAnsi="Times New Roman" w:cs="Times New Roman"/>
          <w:kern w:val="0"/>
          <w:sz w:val="28"/>
          <w:szCs w:val="28"/>
        </w:rPr>
        <w:t>Pt</w:t>
      </w:r>
      <w:r w:rsidRPr="001A0AD0">
        <w:rPr>
          <w:rFonts w:ascii="Times New Roman" w:hAnsi="Times New Roman" w:cs="Times New Roman"/>
          <w:kern w:val="0"/>
          <w:sz w:val="28"/>
          <w:szCs w:val="28"/>
        </w:rPr>
        <w:t>电极表面</w:t>
      </w:r>
      <w:r w:rsidRPr="001A0AD0">
        <w:rPr>
          <w:rFonts w:ascii="Times New Roman" w:hAnsi="Times New Roman" w:cs="Times New Roman"/>
          <w:kern w:val="0"/>
          <w:sz w:val="28"/>
          <w:szCs w:val="28"/>
        </w:rPr>
        <w:t>HCOOH</w:t>
      </w:r>
      <w:r w:rsidRPr="001A0AD0">
        <w:rPr>
          <w:rFonts w:ascii="Times New Roman" w:hAnsi="Times New Roman" w:cs="Times New Roman"/>
          <w:kern w:val="0"/>
          <w:sz w:val="28"/>
          <w:szCs w:val="28"/>
        </w:rPr>
        <w:t>电催化氧化形成</w:t>
      </w:r>
      <w:r w:rsidRPr="001A0AD0">
        <w:rPr>
          <w:rFonts w:ascii="Times New Roman" w:hAnsi="Times New Roman" w:cs="Times New Roman"/>
          <w:kern w:val="0"/>
          <w:sz w:val="28"/>
          <w:szCs w:val="28"/>
        </w:rPr>
        <w:t>CO</w:t>
      </w:r>
      <w:r w:rsidRPr="001A0AD0">
        <w:rPr>
          <w:rFonts w:ascii="Times New Roman" w:hAnsi="Times New Roman" w:cs="Times New Roman"/>
          <w:kern w:val="0"/>
          <w:sz w:val="28"/>
          <w:szCs w:val="28"/>
          <w:vertAlign w:val="subscript"/>
        </w:rPr>
        <w:t>2</w:t>
      </w:r>
      <w:r w:rsidRPr="001A0AD0">
        <w:rPr>
          <w:rFonts w:ascii="Times New Roman" w:hAnsi="Times New Roman" w:cs="Times New Roman"/>
          <w:kern w:val="0"/>
          <w:sz w:val="28"/>
          <w:szCs w:val="28"/>
        </w:rPr>
        <w:t>这一结论进行了报道和引用，并从理论上研究了</w:t>
      </w:r>
      <w:r w:rsidRPr="001A0AD0">
        <w:rPr>
          <w:rFonts w:ascii="Times New Roman" w:hAnsi="Times New Roman" w:cs="Times New Roman"/>
          <w:kern w:val="0"/>
          <w:sz w:val="28"/>
          <w:szCs w:val="28"/>
        </w:rPr>
        <w:t>WC</w:t>
      </w:r>
      <w:r w:rsidRPr="001A0AD0">
        <w:rPr>
          <w:rFonts w:ascii="Times New Roman" w:hAnsi="Times New Roman" w:cs="Times New Roman"/>
          <w:kern w:val="0"/>
          <w:sz w:val="28"/>
          <w:szCs w:val="28"/>
        </w:rPr>
        <w:t>负载的单分子层</w:t>
      </w:r>
      <w:r w:rsidRPr="001A0AD0">
        <w:rPr>
          <w:rFonts w:ascii="Times New Roman" w:hAnsi="Times New Roman" w:cs="Times New Roman"/>
          <w:kern w:val="0"/>
          <w:sz w:val="28"/>
          <w:szCs w:val="28"/>
        </w:rPr>
        <w:t>Pd</w:t>
      </w:r>
      <w:r w:rsidRPr="001A0AD0">
        <w:rPr>
          <w:rFonts w:ascii="Times New Roman" w:hAnsi="Times New Roman" w:cs="Times New Roman"/>
          <w:kern w:val="0"/>
          <w:sz w:val="28"/>
          <w:szCs w:val="28"/>
        </w:rPr>
        <w:t>催化剂表面</w:t>
      </w:r>
      <w:r w:rsidRPr="001A0AD0">
        <w:rPr>
          <w:rFonts w:ascii="Times New Roman" w:hAnsi="Times New Roman" w:cs="Times New Roman"/>
          <w:kern w:val="0"/>
          <w:sz w:val="28"/>
          <w:szCs w:val="28"/>
        </w:rPr>
        <w:t>HCOOH</w:t>
      </w:r>
      <w:r w:rsidRPr="001A0AD0">
        <w:rPr>
          <w:rFonts w:ascii="Times New Roman" w:hAnsi="Times New Roman" w:cs="Times New Roman"/>
          <w:kern w:val="0"/>
          <w:sz w:val="28"/>
          <w:szCs w:val="28"/>
        </w:rPr>
        <w:t>的分解机理。</w:t>
      </w:r>
    </w:p>
    <w:p w:rsidR="0040471E" w:rsidRDefault="0040471E" w:rsidP="001A0AD0">
      <w:pPr>
        <w:spacing w:line="360" w:lineRule="exact"/>
        <w:rPr>
          <w:rFonts w:ascii="Times New Roman" w:eastAsia="楷体" w:hAnsi="Times New Roman" w:cs="Times New Roman"/>
          <w:b/>
          <w:kern w:val="0"/>
          <w:sz w:val="28"/>
          <w:szCs w:val="28"/>
        </w:rPr>
      </w:pPr>
    </w:p>
    <w:p w:rsidR="001A0AD0" w:rsidRPr="001A0AD0" w:rsidRDefault="00227A05" w:rsidP="001A0AD0">
      <w:pPr>
        <w:spacing w:line="360" w:lineRule="exact"/>
        <w:rPr>
          <w:rFonts w:ascii="Times New Roman" w:eastAsia="楷体" w:hAnsi="Times New Roman" w:cs="Times New Roman"/>
          <w:b/>
          <w:kern w:val="0"/>
          <w:sz w:val="28"/>
          <w:szCs w:val="28"/>
        </w:rPr>
      </w:pPr>
      <w:r>
        <w:rPr>
          <w:rFonts w:ascii="Times New Roman" w:eastAsia="楷体" w:hAnsi="Times New Roman" w:cs="Times New Roman" w:hint="eastAsia"/>
          <w:b/>
          <w:kern w:val="0"/>
          <w:sz w:val="28"/>
          <w:szCs w:val="28"/>
        </w:rPr>
        <w:lastRenderedPageBreak/>
        <w:t>(</w:t>
      </w:r>
      <w:r>
        <w:rPr>
          <w:rFonts w:ascii="Times New Roman" w:eastAsia="楷体" w:hAnsi="Times New Roman" w:cs="Times New Roman"/>
          <w:b/>
          <w:kern w:val="0"/>
          <w:sz w:val="28"/>
          <w:szCs w:val="28"/>
        </w:rPr>
        <w:t>三</w:t>
      </w:r>
      <w:r>
        <w:rPr>
          <w:rFonts w:ascii="Times New Roman" w:eastAsia="楷体" w:hAnsi="Times New Roman" w:cs="Times New Roman" w:hint="eastAsia"/>
          <w:b/>
          <w:kern w:val="0"/>
          <w:sz w:val="28"/>
          <w:szCs w:val="28"/>
        </w:rPr>
        <w:t xml:space="preserve">) </w:t>
      </w:r>
      <w:r w:rsidR="001A0AD0" w:rsidRPr="001A0AD0">
        <w:rPr>
          <w:rFonts w:ascii="Times New Roman" w:eastAsia="楷体" w:hAnsi="Times New Roman" w:cs="Times New Roman"/>
          <w:b/>
          <w:kern w:val="0"/>
          <w:sz w:val="28"/>
          <w:szCs w:val="28"/>
        </w:rPr>
        <w:t>科学发现点</w:t>
      </w:r>
      <w:r w:rsidR="001A0AD0" w:rsidRPr="001A0AD0">
        <w:rPr>
          <w:rFonts w:ascii="Times New Roman" w:eastAsia="楷体" w:hAnsi="Times New Roman" w:cs="Times New Roman"/>
          <w:b/>
          <w:kern w:val="0"/>
          <w:sz w:val="28"/>
          <w:szCs w:val="28"/>
        </w:rPr>
        <w:t>Ⅲ</w:t>
      </w:r>
      <w:r w:rsidR="001A0AD0" w:rsidRPr="001A0AD0">
        <w:rPr>
          <w:rFonts w:ascii="Times New Roman" w:hAnsi="Times New Roman" w:cs="Times New Roman"/>
          <w:b/>
          <w:kern w:val="0"/>
          <w:sz w:val="28"/>
          <w:szCs w:val="28"/>
        </w:rPr>
        <w:t>“</w:t>
      </w:r>
      <w:r w:rsidR="001A0AD0" w:rsidRPr="001A0AD0">
        <w:rPr>
          <w:rFonts w:ascii="Times New Roman" w:eastAsia="楷体" w:hAnsi="Times New Roman" w:cs="Times New Roman"/>
          <w:b/>
          <w:sz w:val="28"/>
          <w:szCs w:val="28"/>
        </w:rPr>
        <w:t>酸性环境下</w:t>
      </w:r>
      <w:r w:rsidR="001A0AD0" w:rsidRPr="001A0AD0">
        <w:rPr>
          <w:rFonts w:ascii="Times New Roman" w:eastAsia="楷体" w:hAnsi="Times New Roman" w:cs="Times New Roman"/>
          <w:b/>
          <w:sz w:val="28"/>
          <w:szCs w:val="28"/>
        </w:rPr>
        <w:t>Pt</w:t>
      </w:r>
      <w:r w:rsidR="001A0AD0" w:rsidRPr="001A0AD0">
        <w:rPr>
          <w:rFonts w:ascii="Times New Roman" w:eastAsia="楷体" w:hAnsi="Times New Roman" w:cs="Times New Roman"/>
          <w:b/>
          <w:sz w:val="28"/>
          <w:szCs w:val="28"/>
        </w:rPr>
        <w:t>和</w:t>
      </w:r>
      <w:r w:rsidR="001A0AD0" w:rsidRPr="001A0AD0">
        <w:rPr>
          <w:rFonts w:ascii="Times New Roman" w:eastAsia="楷体" w:hAnsi="Times New Roman" w:cs="Times New Roman"/>
          <w:b/>
          <w:sz w:val="28"/>
          <w:szCs w:val="28"/>
        </w:rPr>
        <w:t>Pd</w:t>
      </w:r>
      <w:r w:rsidR="001A0AD0" w:rsidRPr="001A0AD0">
        <w:rPr>
          <w:rFonts w:ascii="Times New Roman" w:eastAsia="楷体" w:hAnsi="Times New Roman" w:cs="Times New Roman"/>
          <w:b/>
          <w:sz w:val="28"/>
          <w:szCs w:val="28"/>
        </w:rPr>
        <w:t>单晶电极表面</w:t>
      </w:r>
      <w:r w:rsidR="001A0AD0" w:rsidRPr="001A0AD0">
        <w:rPr>
          <w:rFonts w:ascii="Times New Roman" w:eastAsia="楷体" w:hAnsi="Times New Roman" w:cs="Times New Roman"/>
          <w:b/>
          <w:sz w:val="28"/>
          <w:szCs w:val="28"/>
        </w:rPr>
        <w:t>O</w:t>
      </w:r>
      <w:r w:rsidR="001A0AD0" w:rsidRPr="001A0AD0">
        <w:rPr>
          <w:rFonts w:ascii="Times New Roman" w:eastAsia="楷体" w:hAnsi="Times New Roman" w:cs="Times New Roman"/>
          <w:b/>
          <w:sz w:val="28"/>
          <w:szCs w:val="28"/>
          <w:vertAlign w:val="subscript"/>
        </w:rPr>
        <w:t>2</w:t>
      </w:r>
      <w:r w:rsidR="001A0AD0" w:rsidRPr="001A0AD0">
        <w:rPr>
          <w:rFonts w:ascii="Times New Roman" w:eastAsia="楷体" w:hAnsi="Times New Roman" w:cs="Times New Roman"/>
          <w:b/>
          <w:sz w:val="28"/>
          <w:szCs w:val="28"/>
        </w:rPr>
        <w:t>的电化学还原机理研究</w:t>
      </w:r>
      <w:r w:rsidR="001A0AD0" w:rsidRPr="001A0AD0">
        <w:rPr>
          <w:rFonts w:ascii="Times New Roman" w:hAnsi="Times New Roman" w:cs="Times New Roman"/>
          <w:b/>
          <w:kern w:val="0"/>
          <w:sz w:val="28"/>
          <w:szCs w:val="28"/>
        </w:rPr>
        <w:t>”</w:t>
      </w:r>
      <w:r w:rsidR="001A0AD0" w:rsidRPr="001A0AD0">
        <w:rPr>
          <w:rFonts w:ascii="Times New Roman" w:eastAsia="楷体" w:hAnsi="Times New Roman" w:cs="Times New Roman"/>
          <w:b/>
          <w:kern w:val="0"/>
          <w:sz w:val="28"/>
          <w:szCs w:val="28"/>
        </w:rPr>
        <w:t xml:space="preserve"> </w:t>
      </w:r>
      <w:r w:rsidR="001A0AD0" w:rsidRPr="001A0AD0">
        <w:rPr>
          <w:rFonts w:ascii="Times New Roman" w:eastAsia="楷体" w:hAnsi="Times New Roman" w:cs="Times New Roman"/>
          <w:b/>
          <w:kern w:val="0"/>
          <w:sz w:val="28"/>
          <w:szCs w:val="28"/>
        </w:rPr>
        <w:t>的客观评价：</w:t>
      </w:r>
    </w:p>
    <w:p w:rsidR="001A0AD0" w:rsidRPr="001A0AD0" w:rsidRDefault="001A0AD0" w:rsidP="001A0AD0">
      <w:pPr>
        <w:autoSpaceDE w:val="0"/>
        <w:autoSpaceDN w:val="0"/>
        <w:spacing w:line="360" w:lineRule="exact"/>
        <w:rPr>
          <w:rFonts w:ascii="Times New Roman" w:hAnsi="Times New Roman" w:cs="Times New Roman"/>
          <w:color w:val="000000"/>
          <w:kern w:val="0"/>
          <w:sz w:val="28"/>
          <w:szCs w:val="28"/>
        </w:rPr>
      </w:pPr>
      <w:r w:rsidRPr="001A0AD0">
        <w:rPr>
          <w:rFonts w:ascii="Times New Roman" w:hAnsi="Times New Roman" w:cs="Times New Roman"/>
          <w:kern w:val="0"/>
          <w:sz w:val="28"/>
          <w:szCs w:val="28"/>
        </w:rPr>
        <w:t xml:space="preserve">    </w:t>
      </w:r>
      <w:r w:rsidRPr="001A0AD0">
        <w:rPr>
          <w:rFonts w:ascii="Times New Roman" w:cs="Times New Roman"/>
          <w:kern w:val="0"/>
          <w:sz w:val="28"/>
          <w:szCs w:val="28"/>
        </w:rPr>
        <w:t>纳米电化学家陈爱成教授</w:t>
      </w:r>
      <w:r w:rsidRPr="001A0AD0">
        <w:rPr>
          <w:rFonts w:ascii="Times New Roman" w:cs="Times New Roman"/>
          <w:sz w:val="28"/>
          <w:szCs w:val="28"/>
        </w:rPr>
        <w:t>在</w:t>
      </w:r>
      <w:r w:rsidRPr="001A0AD0">
        <w:rPr>
          <w:rFonts w:ascii="Times New Roman" w:hAnsi="Times New Roman" w:cs="Times New Roman"/>
          <w:b/>
          <w:i/>
          <w:sz w:val="28"/>
          <w:szCs w:val="28"/>
        </w:rPr>
        <w:t>Chem. Rev</w:t>
      </w:r>
      <w:r w:rsidRPr="001A0AD0">
        <w:rPr>
          <w:rFonts w:ascii="Times New Roman" w:hAnsi="Times New Roman" w:cs="Times New Roman"/>
          <w:b/>
          <w:sz w:val="28"/>
          <w:szCs w:val="28"/>
        </w:rPr>
        <w:t>. (2015, 115: 11999-12044)</w:t>
      </w:r>
      <w:r w:rsidRPr="001A0AD0">
        <w:rPr>
          <w:rFonts w:ascii="Times New Roman" w:cs="Times New Roman"/>
          <w:sz w:val="28"/>
          <w:szCs w:val="28"/>
        </w:rPr>
        <w:t>以较大篇幅引用和评述了本项目代表作</w:t>
      </w:r>
      <w:r w:rsidRPr="001A0AD0">
        <w:rPr>
          <w:rFonts w:ascii="Times New Roman" w:hAnsi="Times New Roman" w:cs="Times New Roman"/>
          <w:sz w:val="28"/>
          <w:szCs w:val="28"/>
        </w:rPr>
        <w:t>3</w:t>
      </w:r>
      <w:r w:rsidRPr="001A0AD0">
        <w:rPr>
          <w:rFonts w:ascii="Times New Roman" w:cs="Times New Roman"/>
          <w:sz w:val="28"/>
          <w:szCs w:val="28"/>
        </w:rPr>
        <w:t>提出</w:t>
      </w:r>
      <w:r w:rsidRPr="001A0AD0">
        <w:rPr>
          <w:rFonts w:ascii="Times New Roman" w:hAnsi="Times New Roman" w:cs="Times New Roman"/>
          <w:sz w:val="28"/>
          <w:szCs w:val="28"/>
        </w:rPr>
        <w:t>Pt</w:t>
      </w:r>
      <w:r w:rsidRPr="001A0AD0">
        <w:rPr>
          <w:rFonts w:ascii="Times New Roman" w:cs="Times New Roman"/>
          <w:sz w:val="28"/>
          <w:szCs w:val="28"/>
        </w:rPr>
        <w:t>和</w:t>
      </w:r>
      <w:r w:rsidRPr="001A0AD0">
        <w:rPr>
          <w:rFonts w:ascii="Times New Roman" w:hAnsi="Times New Roman" w:cs="Times New Roman"/>
          <w:sz w:val="28"/>
          <w:szCs w:val="28"/>
        </w:rPr>
        <w:t>Pd</w:t>
      </w:r>
      <w:r w:rsidRPr="001A0AD0">
        <w:rPr>
          <w:rFonts w:ascii="Times New Roman" w:cs="Times New Roman"/>
          <w:sz w:val="28"/>
          <w:szCs w:val="28"/>
        </w:rPr>
        <w:t>单晶电极表面的氧还原机理及结论。他们指出：</w:t>
      </w:r>
      <w:r w:rsidRPr="001A0AD0">
        <w:rPr>
          <w:rFonts w:ascii="Times New Roman" w:hAnsi="Times New Roman" w:cs="Times New Roman"/>
          <w:sz w:val="28"/>
          <w:szCs w:val="28"/>
        </w:rPr>
        <w:t>“</w:t>
      </w:r>
      <w:r w:rsidRPr="001A0AD0">
        <w:rPr>
          <w:rFonts w:ascii="Times New Roman" w:hAnsi="Times New Roman" w:cs="Times New Roman"/>
          <w:color w:val="000000"/>
          <w:kern w:val="0"/>
          <w:sz w:val="28"/>
          <w:szCs w:val="28"/>
        </w:rPr>
        <w:t>Given that the adsorption and dissociation processes of O</w:t>
      </w:r>
      <w:r w:rsidRPr="001A0AD0">
        <w:rPr>
          <w:rFonts w:ascii="Times New Roman" w:hAnsi="Times New Roman" w:cs="Times New Roman"/>
          <w:color w:val="000000"/>
          <w:kern w:val="0"/>
          <w:sz w:val="28"/>
          <w:szCs w:val="28"/>
          <w:vertAlign w:val="subscript"/>
        </w:rPr>
        <w:t>2</w:t>
      </w:r>
      <w:r w:rsidRPr="001A0AD0">
        <w:rPr>
          <w:rFonts w:ascii="Times New Roman" w:hAnsi="Times New Roman" w:cs="Times New Roman"/>
          <w:color w:val="000000"/>
          <w:kern w:val="0"/>
          <w:sz w:val="28"/>
          <w:szCs w:val="28"/>
        </w:rPr>
        <w:t xml:space="preserve"> molecules occur more easily on Pt(111) surfaces, the rds can explain why Pt may better serve as an ORR electrocatalyst</w:t>
      </w:r>
      <w:r w:rsidRPr="001A0AD0">
        <w:rPr>
          <w:rFonts w:ascii="Times New Roman" w:hAnsi="Times New Roman" w:cs="Times New Roman"/>
          <w:sz w:val="28"/>
          <w:szCs w:val="28"/>
        </w:rPr>
        <w:t>”</w:t>
      </w:r>
      <w:r w:rsidRPr="001A0AD0">
        <w:rPr>
          <w:rFonts w:ascii="Times New Roman" w:hAnsi="宋体" w:cs="Times New Roman"/>
          <w:sz w:val="28"/>
          <w:szCs w:val="28"/>
        </w:rPr>
        <w:t>。</w:t>
      </w:r>
      <w:r w:rsidRPr="001A0AD0">
        <w:rPr>
          <w:rFonts w:ascii="Times New Roman" w:hAnsi="Times New Roman" w:cs="Times New Roman"/>
          <w:kern w:val="0"/>
          <w:sz w:val="28"/>
          <w:szCs w:val="28"/>
        </w:rPr>
        <w:t xml:space="preserve"> </w:t>
      </w:r>
      <w:r w:rsidRPr="001A0AD0">
        <w:rPr>
          <w:rFonts w:ascii="Times New Roman" w:hAnsi="Times New Roman" w:cs="Times New Roman"/>
          <w:b/>
          <w:i/>
          <w:kern w:val="0"/>
          <w:sz w:val="28"/>
          <w:szCs w:val="28"/>
        </w:rPr>
        <w:t>Catal. Sci. Technol</w:t>
      </w:r>
      <w:r w:rsidRPr="001A0AD0">
        <w:rPr>
          <w:rFonts w:ascii="Times New Roman" w:hAnsi="Times New Roman" w:cs="Times New Roman"/>
          <w:b/>
          <w:kern w:val="0"/>
          <w:sz w:val="28"/>
          <w:szCs w:val="28"/>
        </w:rPr>
        <w:t>. (2019, 9: 4835-4863)</w:t>
      </w:r>
      <w:r w:rsidRPr="001A0AD0">
        <w:rPr>
          <w:rFonts w:ascii="Times New Roman" w:cs="Times New Roman"/>
          <w:kern w:val="0"/>
          <w:sz w:val="28"/>
          <w:szCs w:val="28"/>
        </w:rPr>
        <w:t>的一篇综述对本项目代表作</w:t>
      </w:r>
      <w:r w:rsidRPr="001A0AD0">
        <w:rPr>
          <w:rFonts w:ascii="Times New Roman" w:hAnsi="Times New Roman" w:cs="Times New Roman"/>
          <w:kern w:val="0"/>
          <w:sz w:val="28"/>
          <w:szCs w:val="28"/>
        </w:rPr>
        <w:t>3</w:t>
      </w:r>
      <w:r w:rsidRPr="001A0AD0">
        <w:rPr>
          <w:rFonts w:ascii="Times New Roman" w:cs="Times New Roman"/>
          <w:kern w:val="0"/>
          <w:sz w:val="28"/>
          <w:szCs w:val="28"/>
        </w:rPr>
        <w:t>提出的</w:t>
      </w:r>
      <w:r w:rsidRPr="001A0AD0">
        <w:rPr>
          <w:rFonts w:ascii="Times New Roman" w:hAnsi="Times New Roman" w:cs="Times New Roman"/>
          <w:sz w:val="28"/>
          <w:szCs w:val="28"/>
        </w:rPr>
        <w:t>Pt</w:t>
      </w:r>
      <w:r w:rsidRPr="001A0AD0">
        <w:rPr>
          <w:rFonts w:ascii="Times New Roman" w:cs="Times New Roman"/>
          <w:sz w:val="28"/>
          <w:szCs w:val="28"/>
        </w:rPr>
        <w:t>单晶电极表面</w:t>
      </w:r>
      <w:r w:rsidRPr="001A0AD0">
        <w:rPr>
          <w:rFonts w:ascii="Times New Roman" w:cs="Times New Roman"/>
          <w:kern w:val="0"/>
          <w:sz w:val="28"/>
          <w:szCs w:val="28"/>
        </w:rPr>
        <w:t>氧还原反应的决速步骤进行了报道和引用，并认为其支持当前的实验研究结果。</w:t>
      </w:r>
      <w:r w:rsidRPr="001A0AD0">
        <w:rPr>
          <w:rFonts w:ascii="Times New Roman" w:hAnsi="Times New Roman" w:cs="Times New Roman"/>
          <w:b/>
          <w:i/>
          <w:sz w:val="28"/>
          <w:szCs w:val="28"/>
        </w:rPr>
        <w:t>Chem. Rev</w:t>
      </w:r>
      <w:r w:rsidRPr="001A0AD0">
        <w:rPr>
          <w:rFonts w:ascii="Times New Roman" w:hAnsi="Times New Roman" w:cs="Times New Roman"/>
          <w:b/>
          <w:sz w:val="28"/>
          <w:szCs w:val="28"/>
        </w:rPr>
        <w:t>. (2016, 116: 3594-3657)</w:t>
      </w:r>
      <w:r w:rsidRPr="001A0AD0">
        <w:rPr>
          <w:rFonts w:ascii="Times New Roman" w:cs="Times New Roman"/>
          <w:sz w:val="28"/>
          <w:szCs w:val="28"/>
        </w:rPr>
        <w:t>对本项目代表作</w:t>
      </w:r>
      <w:r w:rsidRPr="001A0AD0">
        <w:rPr>
          <w:rFonts w:ascii="Times New Roman" w:hAnsi="Times New Roman" w:cs="Times New Roman"/>
          <w:sz w:val="28"/>
          <w:szCs w:val="28"/>
        </w:rPr>
        <w:t>3</w:t>
      </w:r>
      <w:r w:rsidRPr="001A0AD0">
        <w:rPr>
          <w:rFonts w:ascii="Times New Roman" w:cs="Times New Roman"/>
          <w:sz w:val="28"/>
          <w:szCs w:val="28"/>
        </w:rPr>
        <w:t>提出的</w:t>
      </w:r>
      <w:r w:rsidRPr="001A0AD0">
        <w:rPr>
          <w:rFonts w:ascii="Times New Roman" w:hAnsi="Times New Roman" w:cs="Times New Roman"/>
          <w:sz w:val="28"/>
          <w:szCs w:val="28"/>
        </w:rPr>
        <w:t>Pd</w:t>
      </w:r>
      <w:r w:rsidRPr="001A0AD0">
        <w:rPr>
          <w:rFonts w:ascii="Times New Roman" w:cs="Times New Roman"/>
          <w:sz w:val="28"/>
          <w:szCs w:val="28"/>
        </w:rPr>
        <w:t>单晶电极表面提出的氧还原反应机理进行了报道和引用。</w:t>
      </w:r>
    </w:p>
    <w:p w:rsidR="001A0AD0" w:rsidRPr="001A0AD0" w:rsidRDefault="001A0AD0" w:rsidP="001A0AD0">
      <w:pPr>
        <w:spacing w:line="360" w:lineRule="exact"/>
        <w:rPr>
          <w:rFonts w:ascii="Times New Roman" w:eastAsia="楷体" w:hAnsi="Times New Roman" w:cs="Times New Roman"/>
          <w:kern w:val="0"/>
          <w:sz w:val="28"/>
          <w:szCs w:val="28"/>
        </w:rPr>
      </w:pPr>
    </w:p>
    <w:p w:rsidR="001A0AD0" w:rsidRPr="001A0AD0" w:rsidRDefault="00227A05" w:rsidP="001A0AD0">
      <w:pPr>
        <w:spacing w:line="360" w:lineRule="exact"/>
        <w:rPr>
          <w:rFonts w:ascii="Times New Roman" w:eastAsia="楷体" w:hAnsi="Times New Roman" w:cs="Times New Roman"/>
          <w:b/>
          <w:kern w:val="0"/>
          <w:sz w:val="28"/>
          <w:szCs w:val="28"/>
        </w:rPr>
      </w:pPr>
      <w:r>
        <w:rPr>
          <w:rFonts w:ascii="Times New Roman" w:eastAsia="楷体" w:hAnsi="Times New Roman" w:cs="Times New Roman" w:hint="eastAsia"/>
          <w:b/>
          <w:kern w:val="0"/>
          <w:sz w:val="28"/>
          <w:szCs w:val="28"/>
        </w:rPr>
        <w:t>(</w:t>
      </w:r>
      <w:r w:rsidR="001A0AD0" w:rsidRPr="001A0AD0">
        <w:rPr>
          <w:rFonts w:ascii="Times New Roman" w:eastAsia="楷体" w:hAnsi="Times New Roman" w:cs="Times New Roman"/>
          <w:b/>
          <w:kern w:val="0"/>
          <w:sz w:val="28"/>
          <w:szCs w:val="28"/>
        </w:rPr>
        <w:t>四</w:t>
      </w:r>
      <w:r>
        <w:rPr>
          <w:rFonts w:ascii="Times New Roman" w:eastAsia="楷体" w:hAnsi="Times New Roman" w:cs="Times New Roman" w:hint="eastAsia"/>
          <w:b/>
          <w:kern w:val="0"/>
          <w:sz w:val="28"/>
          <w:szCs w:val="28"/>
        </w:rPr>
        <w:t xml:space="preserve">) </w:t>
      </w:r>
      <w:r w:rsidR="001A0AD0" w:rsidRPr="001A0AD0">
        <w:rPr>
          <w:rFonts w:ascii="Times New Roman" w:eastAsia="楷体" w:hAnsi="Times New Roman" w:cs="Times New Roman"/>
          <w:b/>
          <w:kern w:val="0"/>
          <w:sz w:val="28"/>
          <w:szCs w:val="28"/>
        </w:rPr>
        <w:t>科学发现点</w:t>
      </w:r>
      <w:r w:rsidR="001A0AD0" w:rsidRPr="001A0AD0">
        <w:rPr>
          <w:rFonts w:ascii="Times New Roman" w:eastAsia="楷体" w:hAnsi="Times New Roman" w:cs="Times New Roman"/>
          <w:b/>
          <w:kern w:val="0"/>
          <w:sz w:val="28"/>
          <w:szCs w:val="28"/>
        </w:rPr>
        <w:t>Ⅳ</w:t>
      </w:r>
      <w:r w:rsidR="001A0AD0" w:rsidRPr="001A0AD0">
        <w:rPr>
          <w:rFonts w:ascii="Times New Roman" w:hAnsi="Times New Roman" w:cs="Times New Roman"/>
          <w:b/>
          <w:kern w:val="0"/>
          <w:sz w:val="28"/>
          <w:szCs w:val="28"/>
        </w:rPr>
        <w:t>“</w:t>
      </w:r>
      <w:r w:rsidR="001A0AD0" w:rsidRPr="001A0AD0">
        <w:rPr>
          <w:rFonts w:ascii="Times New Roman" w:eastAsia="楷体" w:hAnsi="Times New Roman" w:cs="Times New Roman"/>
          <w:b/>
          <w:sz w:val="28"/>
          <w:szCs w:val="28"/>
        </w:rPr>
        <w:t>Cu</w:t>
      </w:r>
      <w:r w:rsidR="001A0AD0" w:rsidRPr="001A0AD0">
        <w:rPr>
          <w:rFonts w:ascii="Times New Roman" w:eastAsia="楷体" w:hAnsi="Times New Roman" w:cs="Times New Roman"/>
          <w:b/>
          <w:sz w:val="28"/>
          <w:szCs w:val="28"/>
        </w:rPr>
        <w:t>单晶及合金电极表面</w:t>
      </w:r>
      <w:r w:rsidR="001A0AD0" w:rsidRPr="001A0AD0">
        <w:rPr>
          <w:rFonts w:ascii="Times New Roman" w:eastAsia="楷体" w:hAnsi="Times New Roman" w:cs="Times New Roman"/>
          <w:b/>
          <w:sz w:val="28"/>
          <w:szCs w:val="28"/>
        </w:rPr>
        <w:t>CO</w:t>
      </w:r>
      <w:r w:rsidR="001A0AD0" w:rsidRPr="001A0AD0">
        <w:rPr>
          <w:rFonts w:ascii="Times New Roman" w:eastAsia="楷体" w:hAnsi="Times New Roman" w:cs="Times New Roman"/>
          <w:b/>
          <w:sz w:val="28"/>
          <w:szCs w:val="28"/>
          <w:vertAlign w:val="subscript"/>
        </w:rPr>
        <w:t>2</w:t>
      </w:r>
      <w:r w:rsidR="001A0AD0" w:rsidRPr="001A0AD0">
        <w:rPr>
          <w:rFonts w:ascii="Times New Roman" w:eastAsia="楷体" w:hAnsi="Times New Roman" w:cs="Times New Roman"/>
          <w:b/>
          <w:sz w:val="28"/>
          <w:szCs w:val="28"/>
        </w:rPr>
        <w:t>的电化学还原机理研究</w:t>
      </w:r>
      <w:r w:rsidR="001A0AD0" w:rsidRPr="001A0AD0">
        <w:rPr>
          <w:rFonts w:ascii="Times New Roman" w:hAnsi="Times New Roman" w:cs="Times New Roman"/>
          <w:b/>
          <w:kern w:val="0"/>
          <w:sz w:val="28"/>
          <w:szCs w:val="28"/>
        </w:rPr>
        <w:t>”</w:t>
      </w:r>
      <w:r w:rsidR="001A0AD0" w:rsidRPr="001A0AD0">
        <w:rPr>
          <w:rFonts w:ascii="Times New Roman" w:eastAsia="楷体" w:hAnsi="Times New Roman" w:cs="Times New Roman"/>
          <w:b/>
          <w:kern w:val="0"/>
          <w:sz w:val="28"/>
          <w:szCs w:val="28"/>
        </w:rPr>
        <w:t>的客观评价：</w:t>
      </w:r>
    </w:p>
    <w:p w:rsidR="001A0AD0" w:rsidRPr="001A0AD0" w:rsidRDefault="001A0AD0" w:rsidP="001A0AD0">
      <w:pPr>
        <w:autoSpaceDE w:val="0"/>
        <w:autoSpaceDN w:val="0"/>
        <w:spacing w:line="360" w:lineRule="exact"/>
        <w:ind w:firstLineChars="196" w:firstLine="551"/>
        <w:rPr>
          <w:rFonts w:ascii="Times New Roman" w:hAnsi="Times New Roman" w:cs="Times New Roman"/>
          <w:sz w:val="28"/>
          <w:szCs w:val="28"/>
        </w:rPr>
      </w:pPr>
      <w:r w:rsidRPr="001A0AD0">
        <w:rPr>
          <w:rFonts w:ascii="Times New Roman" w:hAnsi="Times New Roman" w:cs="Times New Roman"/>
          <w:b/>
          <w:i/>
          <w:sz w:val="28"/>
          <w:szCs w:val="28"/>
        </w:rPr>
        <w:t>ACS Catal</w:t>
      </w:r>
      <w:r w:rsidRPr="001A0AD0">
        <w:rPr>
          <w:rFonts w:ascii="Times New Roman" w:hAnsi="Times New Roman" w:cs="Times New Roman"/>
          <w:b/>
          <w:sz w:val="28"/>
          <w:szCs w:val="28"/>
        </w:rPr>
        <w:t>. (2018, 8: 4873-4892)</w:t>
      </w:r>
      <w:r w:rsidRPr="001A0AD0">
        <w:rPr>
          <w:rFonts w:ascii="Times New Roman" w:cs="Times New Roman"/>
          <w:sz w:val="28"/>
          <w:szCs w:val="28"/>
        </w:rPr>
        <w:t>对本项目代表作</w:t>
      </w:r>
      <w:r w:rsidRPr="001A0AD0">
        <w:rPr>
          <w:rFonts w:ascii="Times New Roman" w:hAnsi="Times New Roman" w:cs="Times New Roman"/>
          <w:sz w:val="28"/>
          <w:szCs w:val="28"/>
        </w:rPr>
        <w:t>4</w:t>
      </w:r>
      <w:r w:rsidRPr="001A0AD0">
        <w:rPr>
          <w:rFonts w:ascii="Times New Roman" w:cs="Times New Roman"/>
          <w:sz w:val="28"/>
          <w:szCs w:val="28"/>
        </w:rPr>
        <w:t>关于</w:t>
      </w:r>
      <w:r w:rsidRPr="001A0AD0">
        <w:rPr>
          <w:rFonts w:ascii="Times New Roman" w:hAnsi="Times New Roman" w:cs="Times New Roman"/>
          <w:sz w:val="28"/>
          <w:szCs w:val="28"/>
        </w:rPr>
        <w:t>“Cu(111)</w:t>
      </w:r>
      <w:r w:rsidRPr="001A0AD0">
        <w:rPr>
          <w:rFonts w:ascii="Times New Roman" w:cs="Times New Roman"/>
          <w:sz w:val="28"/>
          <w:szCs w:val="28"/>
        </w:rPr>
        <w:t>表面</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cs="Times New Roman"/>
          <w:sz w:val="28"/>
          <w:szCs w:val="28"/>
        </w:rPr>
        <w:t>的直接解离具有较大的动力学能垒和在能量上不被支持</w:t>
      </w:r>
      <w:r w:rsidRPr="001A0AD0">
        <w:rPr>
          <w:rFonts w:ascii="Times New Roman" w:hAnsi="Times New Roman" w:cs="Times New Roman"/>
          <w:sz w:val="28"/>
          <w:szCs w:val="28"/>
        </w:rPr>
        <w:t>”</w:t>
      </w:r>
      <w:r w:rsidRPr="001A0AD0">
        <w:rPr>
          <w:rFonts w:ascii="Times New Roman" w:cs="Times New Roman"/>
          <w:sz w:val="28"/>
          <w:szCs w:val="28"/>
        </w:rPr>
        <w:t>这一结论进行了引用和报道。</w:t>
      </w:r>
      <w:r w:rsidRPr="001A0AD0">
        <w:rPr>
          <w:rFonts w:ascii="Times New Roman" w:hAnsi="Times New Roman" w:cs="Times New Roman"/>
          <w:b/>
          <w:bCs/>
          <w:i/>
          <w:iCs/>
          <w:kern w:val="0"/>
          <w:sz w:val="28"/>
          <w:szCs w:val="28"/>
        </w:rPr>
        <w:t xml:space="preserve">Phys. Chem. Chem. Phys. </w:t>
      </w:r>
      <w:r w:rsidRPr="001A0AD0">
        <w:rPr>
          <w:rFonts w:ascii="Times New Roman" w:hAnsi="Times New Roman" w:cs="Times New Roman"/>
          <w:b/>
          <w:bCs/>
          <w:iCs/>
          <w:kern w:val="0"/>
          <w:sz w:val="28"/>
          <w:szCs w:val="28"/>
        </w:rPr>
        <w:t>(</w:t>
      </w:r>
      <w:r w:rsidRPr="001A0AD0">
        <w:rPr>
          <w:rFonts w:ascii="Times New Roman" w:hAnsi="Times New Roman" w:cs="Times New Roman"/>
          <w:b/>
          <w:kern w:val="0"/>
          <w:sz w:val="28"/>
          <w:szCs w:val="28"/>
        </w:rPr>
        <w:t>2018, 20: 5756-5765)</w:t>
      </w:r>
      <w:r w:rsidRPr="001A0AD0">
        <w:rPr>
          <w:rFonts w:ascii="Times New Roman" w:cs="Times New Roman"/>
          <w:sz w:val="28"/>
          <w:szCs w:val="28"/>
        </w:rPr>
        <w:t>对本项目代表作</w:t>
      </w:r>
      <w:r w:rsidRPr="001A0AD0">
        <w:rPr>
          <w:rFonts w:ascii="Times New Roman" w:hAnsi="Times New Roman" w:cs="Times New Roman"/>
          <w:sz w:val="28"/>
          <w:szCs w:val="28"/>
        </w:rPr>
        <w:t>4</w:t>
      </w:r>
      <w:r w:rsidRPr="001A0AD0">
        <w:rPr>
          <w:rFonts w:ascii="Times New Roman" w:cs="Times New Roman"/>
          <w:sz w:val="28"/>
          <w:szCs w:val="28"/>
        </w:rPr>
        <w:t>首次从理论角度确定的</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cs="Times New Roman"/>
          <w:sz w:val="28"/>
          <w:szCs w:val="28"/>
        </w:rPr>
        <w:t>电化学还原初始阶段包括了</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cs="Times New Roman"/>
          <w:sz w:val="28"/>
          <w:szCs w:val="28"/>
        </w:rPr>
        <w:t>阴离子自由基的形成这一结论进行了评价和引用，并以此作为重要的参考依据，研究了</w:t>
      </w:r>
      <w:r w:rsidRPr="001A0AD0">
        <w:rPr>
          <w:rFonts w:ascii="Times New Roman" w:hAnsi="Times New Roman" w:cs="Times New Roman"/>
          <w:sz w:val="28"/>
          <w:szCs w:val="28"/>
        </w:rPr>
        <w:t>Cu</w:t>
      </w:r>
      <w:r w:rsidRPr="001A0AD0">
        <w:rPr>
          <w:rFonts w:ascii="Times New Roman" w:cs="Times New Roman"/>
          <w:sz w:val="28"/>
          <w:szCs w:val="28"/>
        </w:rPr>
        <w:t>电极表面</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cs="Times New Roman"/>
          <w:sz w:val="28"/>
          <w:szCs w:val="28"/>
        </w:rPr>
        <w:t>阴离子自由基电化学还原所需过电势的起源。著名纳米科学家杨培东教授团队在</w:t>
      </w:r>
      <w:r w:rsidRPr="001A0AD0">
        <w:rPr>
          <w:rFonts w:ascii="Times New Roman" w:hAnsi="Times New Roman" w:cs="Times New Roman"/>
          <w:b/>
          <w:i/>
          <w:sz w:val="28"/>
          <w:szCs w:val="28"/>
        </w:rPr>
        <w:t>Chem. Rev</w:t>
      </w:r>
      <w:r w:rsidRPr="001A0AD0">
        <w:rPr>
          <w:rFonts w:ascii="Times New Roman" w:hAnsi="Times New Roman" w:cs="Times New Roman"/>
          <w:b/>
          <w:sz w:val="28"/>
          <w:szCs w:val="28"/>
        </w:rPr>
        <w:t>. (2020, 120: 1184-1249)</w:t>
      </w:r>
      <w:r w:rsidRPr="001A0AD0">
        <w:rPr>
          <w:rFonts w:ascii="Times New Roman" w:cs="Times New Roman"/>
          <w:sz w:val="28"/>
          <w:szCs w:val="28"/>
        </w:rPr>
        <w:t>高度评价了本项目代表作</w:t>
      </w:r>
      <w:r w:rsidRPr="001A0AD0">
        <w:rPr>
          <w:rFonts w:ascii="Times New Roman" w:hAnsi="Times New Roman" w:cs="Times New Roman"/>
          <w:sz w:val="28"/>
          <w:szCs w:val="28"/>
        </w:rPr>
        <w:t>5</w:t>
      </w:r>
      <w:r w:rsidRPr="001A0AD0">
        <w:rPr>
          <w:rFonts w:ascii="Times New Roman" w:cs="Times New Roman"/>
          <w:sz w:val="28"/>
          <w:szCs w:val="28"/>
        </w:rPr>
        <w:t>关于</w:t>
      </w:r>
      <w:r w:rsidRPr="001A0AD0">
        <w:rPr>
          <w:rFonts w:ascii="Times New Roman" w:hAnsi="Times New Roman" w:cs="Times New Roman"/>
          <w:sz w:val="28"/>
          <w:szCs w:val="28"/>
        </w:rPr>
        <w:t>CO</w:t>
      </w:r>
      <w:r w:rsidRPr="001A0AD0">
        <w:rPr>
          <w:rFonts w:ascii="Times New Roman" w:cs="Times New Roman"/>
          <w:sz w:val="28"/>
          <w:szCs w:val="28"/>
        </w:rPr>
        <w:t>二聚化作用形成</w:t>
      </w:r>
      <w:r w:rsidRPr="001A0AD0">
        <w:rPr>
          <w:rFonts w:ascii="Times New Roman" w:hAnsi="Times New Roman" w:cs="Times New Roman"/>
          <w:sz w:val="28"/>
          <w:szCs w:val="28"/>
        </w:rPr>
        <w:t>C</w:t>
      </w:r>
      <w:r w:rsidRPr="001A0AD0">
        <w:rPr>
          <w:rFonts w:ascii="Times New Roman" w:hAnsi="Times New Roman" w:cs="Times New Roman"/>
          <w:sz w:val="28"/>
          <w:szCs w:val="28"/>
          <w:vertAlign w:val="subscript"/>
        </w:rPr>
        <w:t>2</w:t>
      </w:r>
      <w:r w:rsidRPr="001A0AD0">
        <w:rPr>
          <w:rFonts w:ascii="Times New Roman" w:cs="Times New Roman"/>
          <w:sz w:val="28"/>
          <w:szCs w:val="28"/>
        </w:rPr>
        <w:t>产物的一篇论文。他们指出：</w:t>
      </w:r>
      <w:r w:rsidRPr="001A0AD0">
        <w:rPr>
          <w:rFonts w:ascii="Times New Roman" w:hAnsi="Times New Roman" w:cs="Times New Roman"/>
          <w:sz w:val="28"/>
          <w:szCs w:val="28"/>
        </w:rPr>
        <w:t>“</w:t>
      </w:r>
      <w:r w:rsidRPr="001A0AD0">
        <w:rPr>
          <w:rFonts w:ascii="Times New Roman" w:hAnsi="Times New Roman" w:cs="Times New Roman"/>
          <w:kern w:val="0"/>
          <w:sz w:val="28"/>
          <w:szCs w:val="28"/>
        </w:rPr>
        <w:t>Alternative pathways after *CO dimerization have been proposed as well. It mainly di</w:t>
      </w:r>
      <w:r w:rsidRPr="001A0AD0">
        <w:rPr>
          <w:rFonts w:ascii="Times New Roman" w:eastAsia="AdvOT2e364b11+fb" w:hAnsi="Times New Roman" w:cs="Times New Roman"/>
          <w:kern w:val="0"/>
          <w:sz w:val="28"/>
          <w:szCs w:val="28"/>
        </w:rPr>
        <w:t>ff</w:t>
      </w:r>
      <w:r w:rsidRPr="001A0AD0">
        <w:rPr>
          <w:rFonts w:ascii="Times New Roman" w:hAnsi="Times New Roman" w:cs="Times New Roman"/>
          <w:kern w:val="0"/>
          <w:sz w:val="28"/>
          <w:szCs w:val="28"/>
        </w:rPr>
        <w:t>ers by the protonation site on a *C</w:t>
      </w:r>
      <w:r w:rsidRPr="001A0AD0">
        <w:rPr>
          <w:rFonts w:ascii="Times New Roman" w:hAnsi="Times New Roman" w:cs="Times New Roman"/>
          <w:kern w:val="0"/>
          <w:sz w:val="28"/>
          <w:szCs w:val="28"/>
          <w:vertAlign w:val="subscript"/>
        </w:rPr>
        <w:t>2</w:t>
      </w:r>
      <w:r w:rsidRPr="001A0AD0">
        <w:rPr>
          <w:rFonts w:ascii="Times New Roman" w:hAnsi="Times New Roman" w:cs="Times New Roman"/>
          <w:kern w:val="0"/>
          <w:sz w:val="28"/>
          <w:szCs w:val="28"/>
        </w:rPr>
        <w:t>O</w:t>
      </w:r>
      <w:r w:rsidRPr="001A0AD0">
        <w:rPr>
          <w:rFonts w:ascii="Times New Roman" w:hAnsi="Times New Roman" w:cs="Times New Roman"/>
          <w:kern w:val="0"/>
          <w:sz w:val="28"/>
          <w:szCs w:val="28"/>
          <w:vertAlign w:val="subscript"/>
        </w:rPr>
        <w:t>2</w:t>
      </w:r>
      <w:r w:rsidRPr="001A0AD0">
        <w:rPr>
          <w:rFonts w:ascii="Times New Roman" w:eastAsia="AdvOT8608a8d1+22" w:hAnsi="Times New Roman" w:cs="Times New Roman"/>
          <w:kern w:val="0"/>
          <w:sz w:val="28"/>
          <w:szCs w:val="28"/>
          <w:vertAlign w:val="superscript"/>
        </w:rPr>
        <w:t>−</w:t>
      </w:r>
      <w:r w:rsidRPr="001A0AD0">
        <w:rPr>
          <w:rFonts w:ascii="Times New Roman" w:eastAsia="AdvOT8608a8d1+22" w:hAnsi="Times New Roman" w:cs="Times New Roman"/>
          <w:kern w:val="0"/>
          <w:sz w:val="28"/>
          <w:szCs w:val="28"/>
        </w:rPr>
        <w:t xml:space="preserve"> </w:t>
      </w:r>
      <w:r w:rsidRPr="001A0AD0">
        <w:rPr>
          <w:rFonts w:ascii="Times New Roman" w:hAnsi="Times New Roman" w:cs="Times New Roman"/>
          <w:kern w:val="0"/>
          <w:sz w:val="28"/>
          <w:szCs w:val="28"/>
        </w:rPr>
        <w:t>to result in a (x) *COCHO</w:t>
      </w:r>
      <w:r w:rsidRPr="001A0AD0">
        <w:rPr>
          <w:rFonts w:ascii="Times New Roman" w:hAnsi="Times New Roman" w:cs="Times New Roman"/>
          <w:sz w:val="28"/>
          <w:szCs w:val="28"/>
        </w:rPr>
        <w:t>”</w:t>
      </w:r>
      <w:r w:rsidRPr="001A0AD0">
        <w:rPr>
          <w:rFonts w:ascii="Times New Roman" w:cs="Times New Roman"/>
          <w:sz w:val="28"/>
          <w:szCs w:val="28"/>
        </w:rPr>
        <w:t>。</w:t>
      </w:r>
      <w:r w:rsidRPr="001A0AD0">
        <w:rPr>
          <w:rFonts w:ascii="Times New Roman" w:hAnsi="Times New Roman" w:cs="Times New Roman"/>
          <w:b/>
          <w:i/>
          <w:sz w:val="28"/>
          <w:szCs w:val="28"/>
        </w:rPr>
        <w:t>ACS Catal</w:t>
      </w:r>
      <w:r w:rsidRPr="001A0AD0">
        <w:rPr>
          <w:rFonts w:ascii="Times New Roman" w:hAnsi="Times New Roman" w:cs="Times New Roman"/>
          <w:b/>
          <w:sz w:val="28"/>
          <w:szCs w:val="28"/>
        </w:rPr>
        <w:t>. (2018, 8: 1490-1499)</w:t>
      </w:r>
      <w:r w:rsidRPr="001A0AD0">
        <w:rPr>
          <w:rFonts w:ascii="Times New Roman" w:cs="Times New Roman"/>
          <w:sz w:val="28"/>
          <w:szCs w:val="28"/>
        </w:rPr>
        <w:t>引用和报道了本项目代表作</w:t>
      </w:r>
      <w:r w:rsidRPr="001A0AD0">
        <w:rPr>
          <w:rFonts w:ascii="Times New Roman" w:hAnsi="Times New Roman" w:cs="Times New Roman"/>
          <w:sz w:val="28"/>
          <w:szCs w:val="28"/>
        </w:rPr>
        <w:t>5</w:t>
      </w:r>
      <w:r w:rsidRPr="001A0AD0">
        <w:rPr>
          <w:rFonts w:ascii="Times New Roman" w:cs="Times New Roman"/>
          <w:sz w:val="28"/>
          <w:szCs w:val="28"/>
        </w:rPr>
        <w:t>提出的</w:t>
      </w:r>
      <w:r w:rsidRPr="001A0AD0">
        <w:rPr>
          <w:rFonts w:ascii="Times New Roman" w:hAnsi="Times New Roman" w:cs="Times New Roman"/>
          <w:sz w:val="28"/>
          <w:szCs w:val="28"/>
        </w:rPr>
        <w:t>CO</w:t>
      </w:r>
      <w:r w:rsidRPr="001A0AD0">
        <w:rPr>
          <w:rFonts w:ascii="Times New Roman" w:cs="Times New Roman"/>
          <w:sz w:val="28"/>
          <w:szCs w:val="28"/>
        </w:rPr>
        <w:t>二聚化作用机理，并通过实验和理论研究证实了本项目的结论。</w:t>
      </w:r>
      <w:r w:rsidRPr="001A0AD0">
        <w:rPr>
          <w:rFonts w:ascii="Times New Roman" w:hAnsi="Times New Roman" w:cs="Times New Roman"/>
          <w:b/>
          <w:i/>
          <w:sz w:val="28"/>
          <w:szCs w:val="28"/>
        </w:rPr>
        <w:t>ACS Appl. Mater. Interfaces</w:t>
      </w:r>
      <w:r w:rsidRPr="001A0AD0">
        <w:rPr>
          <w:rFonts w:ascii="Times New Roman" w:hAnsi="Times New Roman" w:cs="Times New Roman"/>
          <w:b/>
          <w:sz w:val="28"/>
          <w:szCs w:val="28"/>
        </w:rPr>
        <w:t xml:space="preserve"> (2020, 12: 11890-11897)</w:t>
      </w:r>
      <w:r w:rsidRPr="001A0AD0">
        <w:rPr>
          <w:rFonts w:ascii="Times New Roman" w:hAnsi="Times New Roman" w:cs="Times New Roman"/>
          <w:sz w:val="28"/>
          <w:szCs w:val="28"/>
        </w:rPr>
        <w:t>引用和报道了本项目论文</w:t>
      </w:r>
      <w:r w:rsidRPr="001A0AD0">
        <w:rPr>
          <w:rFonts w:ascii="Times New Roman" w:hAnsi="Times New Roman" w:cs="Times New Roman"/>
          <w:sz w:val="28"/>
          <w:szCs w:val="28"/>
        </w:rPr>
        <w:t>6</w:t>
      </w:r>
      <w:r w:rsidRPr="001A0AD0">
        <w:rPr>
          <w:rFonts w:ascii="Times New Roman" w:hAnsi="Times New Roman" w:cs="Times New Roman"/>
          <w:sz w:val="28"/>
          <w:szCs w:val="28"/>
        </w:rPr>
        <w:t>关于过渡金属掺杂影响</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hAnsi="Times New Roman" w:cs="Times New Roman"/>
          <w:sz w:val="28"/>
          <w:szCs w:val="28"/>
        </w:rPr>
        <w:t>还原路径这一结论，并且通过实验研究表明掺杂确实会对</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hAnsi="Times New Roman" w:cs="Times New Roman"/>
          <w:sz w:val="28"/>
          <w:szCs w:val="28"/>
        </w:rPr>
        <w:t>电催化还原路径产生显著的影响。</w:t>
      </w:r>
      <w:r w:rsidRPr="001A0AD0">
        <w:rPr>
          <w:rFonts w:ascii="Times New Roman" w:hAnsi="Times New Roman" w:cs="Times New Roman"/>
          <w:b/>
          <w:i/>
          <w:sz w:val="28"/>
          <w:szCs w:val="28"/>
        </w:rPr>
        <w:t xml:space="preserve">ACS Appl. Energy Mater. </w:t>
      </w:r>
      <w:r w:rsidRPr="001A0AD0">
        <w:rPr>
          <w:rFonts w:ascii="Times New Roman" w:hAnsi="Times New Roman" w:cs="Times New Roman"/>
          <w:b/>
          <w:sz w:val="28"/>
          <w:szCs w:val="28"/>
        </w:rPr>
        <w:t>(2020, 12: 11890-11897)</w:t>
      </w:r>
      <w:r w:rsidRPr="001A0AD0">
        <w:rPr>
          <w:rFonts w:ascii="Times New Roman" w:hAnsi="Times New Roman" w:cs="Times New Roman"/>
          <w:sz w:val="28"/>
          <w:szCs w:val="28"/>
        </w:rPr>
        <w:t>引用和评述了本项目论文</w:t>
      </w:r>
      <w:r w:rsidRPr="001A0AD0">
        <w:rPr>
          <w:rFonts w:ascii="Times New Roman" w:hAnsi="Times New Roman" w:cs="Times New Roman"/>
          <w:sz w:val="28"/>
          <w:szCs w:val="28"/>
        </w:rPr>
        <w:t>6</w:t>
      </w:r>
      <w:r w:rsidRPr="001A0AD0">
        <w:rPr>
          <w:rFonts w:ascii="Times New Roman" w:hAnsi="Times New Roman" w:cs="Times New Roman"/>
          <w:sz w:val="28"/>
          <w:szCs w:val="28"/>
        </w:rPr>
        <w:t>阐述的过渡金属掺杂改变表面原子电子结构这一结论：</w:t>
      </w:r>
      <w:r w:rsidRPr="001A0AD0">
        <w:rPr>
          <w:rFonts w:ascii="Times New Roman" w:hAnsi="Times New Roman" w:cs="Times New Roman"/>
          <w:sz w:val="28"/>
          <w:szCs w:val="28"/>
        </w:rPr>
        <w:t>“</w:t>
      </w:r>
      <w:r w:rsidRPr="001A0AD0">
        <w:rPr>
          <w:rFonts w:ascii="Times New Roman" w:hAnsi="Times New Roman" w:cs="Times New Roman"/>
          <w:kern w:val="0"/>
          <w:sz w:val="28"/>
          <w:szCs w:val="28"/>
        </w:rPr>
        <w:t xml:space="preserve">The surface segregation of Cu alters the electronic structure of the catalyst and suppresses the formation of carbon via increasing the dissociation energy of the </w:t>
      </w:r>
      <w:r w:rsidRPr="001A0AD0">
        <w:rPr>
          <w:rFonts w:ascii="Times New Roman" w:eastAsia="AdvOT8608a8d1+22" w:hAnsi="Times New Roman" w:cs="Times New Roman"/>
          <w:kern w:val="0"/>
          <w:sz w:val="28"/>
          <w:szCs w:val="28"/>
        </w:rPr>
        <w:t>−</w:t>
      </w:r>
      <w:r w:rsidRPr="001A0AD0">
        <w:rPr>
          <w:rFonts w:ascii="Times New Roman" w:hAnsi="Times New Roman" w:cs="Times New Roman"/>
          <w:kern w:val="0"/>
          <w:sz w:val="28"/>
          <w:szCs w:val="28"/>
        </w:rPr>
        <w:t>CH intermediate</w:t>
      </w:r>
      <w:r w:rsidRPr="001A0AD0">
        <w:rPr>
          <w:rFonts w:ascii="Times New Roman" w:hAnsi="Times New Roman" w:cs="Times New Roman"/>
          <w:sz w:val="28"/>
          <w:szCs w:val="28"/>
        </w:rPr>
        <w:t>”</w:t>
      </w:r>
      <w:r w:rsidRPr="001A0AD0">
        <w:rPr>
          <w:rFonts w:ascii="Times New Roman" w:hAnsi="Times New Roman" w:cs="Times New Roman"/>
          <w:sz w:val="28"/>
          <w:szCs w:val="28"/>
        </w:rPr>
        <w:t>。</w:t>
      </w:r>
      <w:r w:rsidRPr="001A0AD0">
        <w:rPr>
          <w:rFonts w:ascii="Times New Roman" w:hAnsi="Times New Roman" w:cs="Times New Roman"/>
          <w:b/>
          <w:i/>
          <w:sz w:val="28"/>
          <w:szCs w:val="28"/>
        </w:rPr>
        <w:t>PNAS</w:t>
      </w:r>
      <w:r w:rsidRPr="001A0AD0">
        <w:rPr>
          <w:rFonts w:ascii="Times New Roman" w:hAnsi="Times New Roman" w:cs="Times New Roman"/>
          <w:b/>
          <w:sz w:val="28"/>
          <w:szCs w:val="28"/>
        </w:rPr>
        <w:t xml:space="preserve"> (2018, 115: E9261-E9270)</w:t>
      </w:r>
      <w:r w:rsidRPr="001A0AD0">
        <w:rPr>
          <w:rFonts w:ascii="Times New Roman" w:hAnsi="Times New Roman" w:cs="Times New Roman"/>
          <w:sz w:val="28"/>
          <w:szCs w:val="28"/>
        </w:rPr>
        <w:t>引用和报道了本项目论文</w:t>
      </w:r>
      <w:r w:rsidRPr="001A0AD0">
        <w:rPr>
          <w:rFonts w:ascii="Times New Roman" w:hAnsi="Times New Roman" w:cs="Times New Roman"/>
          <w:sz w:val="28"/>
          <w:szCs w:val="28"/>
        </w:rPr>
        <w:t>7</w:t>
      </w:r>
      <w:r w:rsidRPr="001A0AD0">
        <w:rPr>
          <w:rFonts w:ascii="Times New Roman" w:hAnsi="Times New Roman" w:cs="Times New Roman"/>
          <w:sz w:val="28"/>
          <w:szCs w:val="28"/>
        </w:rPr>
        <w:t>提出的碱金属促进的</w:t>
      </w:r>
      <w:r w:rsidRPr="001A0AD0">
        <w:rPr>
          <w:rFonts w:ascii="Times New Roman" w:hAnsi="Times New Roman" w:cs="Times New Roman"/>
          <w:sz w:val="28"/>
          <w:szCs w:val="28"/>
        </w:rPr>
        <w:t>Cu(111)</w:t>
      </w:r>
      <w:r w:rsidRPr="001A0AD0">
        <w:rPr>
          <w:rFonts w:ascii="Times New Roman" w:hAnsi="Times New Roman" w:cs="Times New Roman"/>
          <w:sz w:val="28"/>
          <w:szCs w:val="28"/>
        </w:rPr>
        <w:t>表面</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hAnsi="Times New Roman" w:cs="Times New Roman"/>
          <w:sz w:val="28"/>
          <w:szCs w:val="28"/>
        </w:rPr>
        <w:t>分子的活化机制，并认为本项目得出的表面功函降低这一结论促进了</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hAnsi="Times New Roman" w:cs="Times New Roman"/>
          <w:sz w:val="28"/>
          <w:szCs w:val="28"/>
        </w:rPr>
        <w:t>的活化。</w:t>
      </w:r>
      <w:r w:rsidRPr="001A0AD0">
        <w:rPr>
          <w:rFonts w:ascii="Times New Roman" w:hAnsi="Times New Roman" w:cs="Times New Roman"/>
          <w:b/>
          <w:i/>
          <w:sz w:val="28"/>
          <w:szCs w:val="28"/>
        </w:rPr>
        <w:t xml:space="preserve">J. Am. </w:t>
      </w:r>
      <w:r w:rsidRPr="001A0AD0">
        <w:rPr>
          <w:rFonts w:ascii="Times New Roman" w:hAnsi="Times New Roman" w:cs="Times New Roman"/>
          <w:b/>
          <w:i/>
          <w:sz w:val="28"/>
          <w:szCs w:val="28"/>
        </w:rPr>
        <w:lastRenderedPageBreak/>
        <w:t>Chem. Soc</w:t>
      </w:r>
      <w:r w:rsidRPr="001A0AD0">
        <w:rPr>
          <w:rFonts w:ascii="Times New Roman" w:hAnsi="Times New Roman" w:cs="Times New Roman"/>
          <w:b/>
          <w:sz w:val="28"/>
          <w:szCs w:val="28"/>
        </w:rPr>
        <w:t>. (2019, 141: 4438-4444)</w:t>
      </w:r>
      <w:r w:rsidRPr="001A0AD0">
        <w:rPr>
          <w:rFonts w:ascii="Times New Roman" w:hAnsi="Times New Roman" w:cs="Times New Roman"/>
          <w:sz w:val="28"/>
          <w:szCs w:val="28"/>
        </w:rPr>
        <w:t>也对本项目论文</w:t>
      </w:r>
      <w:r w:rsidRPr="001A0AD0">
        <w:rPr>
          <w:rFonts w:ascii="Times New Roman" w:hAnsi="Times New Roman" w:cs="Times New Roman"/>
          <w:sz w:val="28"/>
          <w:szCs w:val="28"/>
        </w:rPr>
        <w:t>7</w:t>
      </w:r>
      <w:r w:rsidRPr="001A0AD0">
        <w:rPr>
          <w:rFonts w:ascii="Times New Roman" w:hAnsi="Times New Roman" w:cs="Times New Roman"/>
          <w:sz w:val="28"/>
          <w:szCs w:val="28"/>
        </w:rPr>
        <w:t>提出的</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hAnsi="Times New Roman" w:cs="Times New Roman"/>
          <w:sz w:val="28"/>
          <w:szCs w:val="28"/>
        </w:rPr>
        <w:t>分子的活化机制进行了引用和评述，并认为由于电子结构的改变，吸附的碱金属能促进</w:t>
      </w:r>
      <w:r w:rsidRPr="001A0AD0">
        <w:rPr>
          <w:rFonts w:ascii="Times New Roman" w:hAnsi="Times New Roman" w:cs="Times New Roman"/>
          <w:sz w:val="28"/>
          <w:szCs w:val="28"/>
        </w:rPr>
        <w:t>CO</w:t>
      </w:r>
      <w:r w:rsidRPr="001A0AD0">
        <w:rPr>
          <w:rFonts w:ascii="Times New Roman" w:hAnsi="Times New Roman" w:cs="Times New Roman"/>
          <w:sz w:val="28"/>
          <w:szCs w:val="28"/>
          <w:vertAlign w:val="subscript"/>
        </w:rPr>
        <w:t>2</w:t>
      </w:r>
      <w:r w:rsidRPr="001A0AD0">
        <w:rPr>
          <w:rFonts w:ascii="Times New Roman" w:hAnsi="Times New Roman" w:cs="Times New Roman"/>
          <w:sz w:val="28"/>
          <w:szCs w:val="28"/>
        </w:rPr>
        <w:t>分子的活化。</w:t>
      </w:r>
    </w:p>
    <w:p w:rsidR="004B7CFA" w:rsidRDefault="004B7CFA" w:rsidP="004B7CFA">
      <w:pPr>
        <w:spacing w:line="360" w:lineRule="exact"/>
        <w:rPr>
          <w:rFonts w:asciiTheme="minorEastAsia" w:hAnsiTheme="minorEastAsia" w:cs="黑体"/>
          <w:bCs/>
          <w:sz w:val="28"/>
          <w:szCs w:val="28"/>
        </w:rPr>
      </w:pPr>
    </w:p>
    <w:p w:rsidR="00F65928" w:rsidRDefault="00F67266" w:rsidP="00F65928">
      <w:pPr>
        <w:spacing w:line="360" w:lineRule="exact"/>
        <w:rPr>
          <w:rFonts w:ascii="Times New Roman" w:hAnsi="Times New Roman"/>
          <w:kern w:val="0"/>
          <w:sz w:val="28"/>
          <w:szCs w:val="28"/>
        </w:rPr>
      </w:pPr>
      <w:r>
        <w:rPr>
          <w:rFonts w:ascii="黑体" w:eastAsia="黑体" w:cs="黑体" w:hint="eastAsia"/>
          <w:bCs/>
          <w:sz w:val="28"/>
          <w:szCs w:val="28"/>
        </w:rPr>
        <w:t>五</w:t>
      </w:r>
      <w:r w:rsidR="00F65928" w:rsidRPr="002055A0">
        <w:rPr>
          <w:rFonts w:ascii="黑体" w:eastAsia="黑体" w:cs="黑体" w:hint="eastAsia"/>
          <w:bCs/>
          <w:sz w:val="28"/>
          <w:szCs w:val="28"/>
        </w:rPr>
        <w:t>、</w:t>
      </w:r>
      <w:r w:rsidR="00F65928">
        <w:rPr>
          <w:rFonts w:ascii="黑体" w:eastAsia="黑体" w:cs="黑体" w:hint="eastAsia"/>
          <w:bCs/>
          <w:sz w:val="28"/>
          <w:szCs w:val="28"/>
        </w:rPr>
        <w:t>代表作及论文目录</w:t>
      </w:r>
    </w:p>
    <w:tbl>
      <w:tblPr>
        <w:tblStyle w:val="a4"/>
        <w:tblW w:w="5877" w:type="pct"/>
        <w:jc w:val="center"/>
        <w:tblInd w:w="-176" w:type="dxa"/>
        <w:tblLayout w:type="fixed"/>
        <w:tblLook w:val="04A0"/>
      </w:tblPr>
      <w:tblGrid>
        <w:gridCol w:w="554"/>
        <w:gridCol w:w="1279"/>
        <w:gridCol w:w="708"/>
        <w:gridCol w:w="1419"/>
        <w:gridCol w:w="850"/>
        <w:gridCol w:w="849"/>
        <w:gridCol w:w="847"/>
        <w:gridCol w:w="713"/>
        <w:gridCol w:w="709"/>
        <w:gridCol w:w="707"/>
        <w:gridCol w:w="707"/>
        <w:gridCol w:w="675"/>
      </w:tblGrid>
      <w:tr w:rsidR="00147EB5" w:rsidRPr="00FB7AA9" w:rsidTr="00147EB5">
        <w:trPr>
          <w:jc w:val="center"/>
        </w:trPr>
        <w:tc>
          <w:tcPr>
            <w:tcW w:w="276" w:type="pct"/>
            <w:vAlign w:val="center"/>
          </w:tcPr>
          <w:p w:rsidR="00F65928" w:rsidRPr="00FB7AA9" w:rsidRDefault="00F65928" w:rsidP="009E6963">
            <w:pPr>
              <w:spacing w:line="360" w:lineRule="auto"/>
              <w:jc w:val="center"/>
              <w:rPr>
                <w:rFonts w:ascii="Times New Roman" w:hAnsi="Times New Roman" w:cs="Times New Roman"/>
                <w:b/>
              </w:rPr>
            </w:pPr>
            <w:r w:rsidRPr="00FB7AA9">
              <w:rPr>
                <w:rFonts w:ascii="Times New Roman" w:hAnsiTheme="minorEastAsia" w:cs="Times New Roman"/>
                <w:b/>
              </w:rPr>
              <w:t>序号</w:t>
            </w:r>
          </w:p>
        </w:tc>
        <w:tc>
          <w:tcPr>
            <w:tcW w:w="638" w:type="pct"/>
            <w:vAlign w:val="center"/>
          </w:tcPr>
          <w:p w:rsidR="00F65928" w:rsidRPr="00151C3A" w:rsidRDefault="00F65928" w:rsidP="00151C3A">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代表作及论文名称</w:t>
            </w:r>
            <w:r w:rsidRPr="00FB7AA9">
              <w:rPr>
                <w:rFonts w:ascii="Times New Roman" w:hAnsi="Times New Roman" w:cs="Times New Roman"/>
                <w:b/>
                <w:kern w:val="0"/>
                <w:sz w:val="20"/>
                <w:szCs w:val="20"/>
              </w:rPr>
              <w:t>/</w:t>
            </w:r>
            <w:r w:rsidRPr="00FB7AA9">
              <w:rPr>
                <w:rFonts w:ascii="Times New Roman" w:hAnsiTheme="minorEastAsia" w:cs="Times New Roman"/>
                <w:b/>
                <w:kern w:val="0"/>
                <w:sz w:val="20"/>
                <w:szCs w:val="20"/>
              </w:rPr>
              <w:t>刊名</w:t>
            </w:r>
            <w:r w:rsidRPr="00FB7AA9">
              <w:rPr>
                <w:rFonts w:ascii="Times New Roman" w:hAnsi="Times New Roman" w:cs="Times New Roman"/>
                <w:b/>
                <w:kern w:val="0"/>
                <w:sz w:val="20"/>
                <w:szCs w:val="20"/>
              </w:rPr>
              <w:t>/</w:t>
            </w:r>
            <w:r w:rsidRPr="00FB7AA9">
              <w:rPr>
                <w:rFonts w:ascii="Times New Roman" w:hAnsiTheme="minorEastAsia" w:cs="Times New Roman"/>
                <w:b/>
                <w:kern w:val="0"/>
                <w:sz w:val="20"/>
                <w:szCs w:val="20"/>
              </w:rPr>
              <w:t>作者</w:t>
            </w:r>
          </w:p>
        </w:tc>
        <w:tc>
          <w:tcPr>
            <w:tcW w:w="353" w:type="pct"/>
            <w:vAlign w:val="center"/>
          </w:tcPr>
          <w:p w:rsidR="00F65928" w:rsidRPr="00FB7AA9" w:rsidRDefault="00F65928" w:rsidP="009E6963">
            <w:pPr>
              <w:spacing w:line="360" w:lineRule="auto"/>
              <w:jc w:val="center"/>
              <w:rPr>
                <w:rFonts w:ascii="Times New Roman" w:hAnsi="Times New Roman" w:cs="Times New Roman"/>
                <w:b/>
              </w:rPr>
            </w:pPr>
            <w:r w:rsidRPr="00FB7AA9">
              <w:rPr>
                <w:rFonts w:ascii="Times New Roman" w:hAnsiTheme="minorEastAsia" w:cs="Times New Roman"/>
                <w:b/>
              </w:rPr>
              <w:t>影响因子</w:t>
            </w:r>
          </w:p>
        </w:tc>
        <w:tc>
          <w:tcPr>
            <w:tcW w:w="708" w:type="pct"/>
            <w:vAlign w:val="center"/>
          </w:tcPr>
          <w:p w:rsidR="00F65928" w:rsidRPr="00FB7AA9" w:rsidRDefault="00F65928" w:rsidP="009E6963">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年卷页码</w:t>
            </w:r>
          </w:p>
          <w:p w:rsidR="00F65928" w:rsidRPr="00FB7AA9" w:rsidRDefault="00147EB5" w:rsidP="009E6963">
            <w:pPr>
              <w:autoSpaceDE w:val="0"/>
              <w:autoSpaceDN w:val="0"/>
              <w:adjustRightInd w:val="0"/>
              <w:jc w:val="left"/>
              <w:rPr>
                <w:rFonts w:ascii="Times New Roman" w:hAnsi="Times New Roman" w:cs="Times New Roman"/>
                <w:b/>
                <w:kern w:val="0"/>
                <w:sz w:val="20"/>
                <w:szCs w:val="20"/>
              </w:rPr>
            </w:pPr>
            <w:r>
              <w:rPr>
                <w:rFonts w:ascii="Times New Roman" w:hAnsi="Times New Roman" w:cs="Times New Roman" w:hint="eastAsia"/>
                <w:b/>
                <w:kern w:val="0"/>
                <w:sz w:val="20"/>
                <w:szCs w:val="20"/>
              </w:rPr>
              <w:t>(</w:t>
            </w:r>
            <w:r w:rsidR="00F65928" w:rsidRPr="00FB7AA9">
              <w:rPr>
                <w:rFonts w:ascii="Times New Roman" w:hAnsi="Times New Roman" w:cs="Times New Roman"/>
                <w:b/>
                <w:kern w:val="0"/>
                <w:sz w:val="20"/>
                <w:szCs w:val="20"/>
              </w:rPr>
              <w:t>xx</w:t>
            </w:r>
            <w:r w:rsidR="00F65928" w:rsidRPr="00FB7AA9">
              <w:rPr>
                <w:rFonts w:ascii="Times New Roman" w:hAnsiTheme="minorEastAsia" w:cs="Times New Roman"/>
                <w:b/>
                <w:kern w:val="0"/>
                <w:sz w:val="20"/>
                <w:szCs w:val="20"/>
              </w:rPr>
              <w:t>年</w:t>
            </w:r>
            <w:r w:rsidR="00F65928" w:rsidRPr="00FB7AA9">
              <w:rPr>
                <w:rFonts w:ascii="Times New Roman" w:hAnsi="Times New Roman" w:cs="Times New Roman"/>
                <w:b/>
                <w:kern w:val="0"/>
                <w:sz w:val="20"/>
                <w:szCs w:val="20"/>
              </w:rPr>
              <w:t>xx</w:t>
            </w:r>
            <w:r w:rsidR="00F65928" w:rsidRPr="00FB7AA9">
              <w:rPr>
                <w:rFonts w:ascii="Times New Roman" w:hAnsiTheme="minorEastAsia" w:cs="Times New Roman"/>
                <w:b/>
                <w:kern w:val="0"/>
                <w:sz w:val="20"/>
                <w:szCs w:val="20"/>
              </w:rPr>
              <w:t>卷</w:t>
            </w:r>
          </w:p>
          <w:p w:rsidR="00F65928" w:rsidRPr="00FB7AA9" w:rsidRDefault="00F65928" w:rsidP="009E6963">
            <w:pPr>
              <w:spacing w:line="360" w:lineRule="auto"/>
              <w:jc w:val="center"/>
              <w:rPr>
                <w:rFonts w:ascii="Times New Roman" w:hAnsi="Times New Roman" w:cs="Times New Roman"/>
                <w:b/>
              </w:rPr>
            </w:pPr>
            <w:r w:rsidRPr="00FB7AA9">
              <w:rPr>
                <w:rFonts w:ascii="Times New Roman" w:hAnsi="Times New Roman" w:cs="Times New Roman"/>
                <w:b/>
                <w:kern w:val="0"/>
                <w:sz w:val="20"/>
                <w:szCs w:val="20"/>
              </w:rPr>
              <w:t>xx</w:t>
            </w:r>
            <w:r w:rsidRPr="00FB7AA9">
              <w:rPr>
                <w:rFonts w:ascii="Times New Roman" w:hAnsiTheme="minorEastAsia" w:cs="Times New Roman"/>
                <w:b/>
                <w:kern w:val="0"/>
                <w:sz w:val="20"/>
                <w:szCs w:val="20"/>
              </w:rPr>
              <w:t>页</w:t>
            </w:r>
            <w:r w:rsidR="00147EB5">
              <w:rPr>
                <w:rFonts w:ascii="Times New Roman" w:hAnsiTheme="minorEastAsia" w:cs="Times New Roman" w:hint="eastAsia"/>
                <w:b/>
                <w:kern w:val="0"/>
                <w:sz w:val="20"/>
                <w:szCs w:val="20"/>
              </w:rPr>
              <w:t>)</w:t>
            </w:r>
          </w:p>
        </w:tc>
        <w:tc>
          <w:tcPr>
            <w:tcW w:w="424" w:type="pct"/>
            <w:vAlign w:val="center"/>
          </w:tcPr>
          <w:p w:rsidR="00F65928" w:rsidRPr="00FB7AA9" w:rsidRDefault="00F65928" w:rsidP="009E6963">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发表时</w:t>
            </w:r>
          </w:p>
          <w:p w:rsidR="00F65928" w:rsidRPr="00FB7AA9" w:rsidRDefault="00F65928" w:rsidP="009E6963">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间</w:t>
            </w:r>
            <w:r w:rsidR="00147EB5">
              <w:rPr>
                <w:rFonts w:ascii="Times New Roman" w:hAnsiTheme="minorEastAsia" w:cs="Times New Roman" w:hint="eastAsia"/>
                <w:b/>
                <w:kern w:val="0"/>
                <w:sz w:val="20"/>
                <w:szCs w:val="20"/>
              </w:rPr>
              <w:t>(</w:t>
            </w:r>
            <w:r w:rsidRPr="00FB7AA9">
              <w:rPr>
                <w:rFonts w:ascii="Times New Roman" w:hAnsiTheme="minorEastAsia" w:cs="Times New Roman"/>
                <w:b/>
                <w:kern w:val="0"/>
                <w:sz w:val="20"/>
                <w:szCs w:val="20"/>
              </w:rPr>
              <w:t>年</w:t>
            </w:r>
          </w:p>
          <w:p w:rsidR="00F65928" w:rsidRPr="00147EB5" w:rsidRDefault="00F65928" w:rsidP="00147EB5">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月</w:t>
            </w:r>
            <w:r w:rsidRPr="00FB7AA9">
              <w:rPr>
                <w:rFonts w:ascii="Times New Roman" w:hAnsi="Times New Roman" w:cs="Times New Roman"/>
                <w:b/>
                <w:kern w:val="0"/>
                <w:sz w:val="20"/>
                <w:szCs w:val="20"/>
              </w:rPr>
              <w:t xml:space="preserve"> </w:t>
            </w:r>
            <w:r w:rsidRPr="00FB7AA9">
              <w:rPr>
                <w:rFonts w:ascii="Times New Roman" w:hAnsiTheme="minorEastAsia" w:cs="Times New Roman"/>
                <w:b/>
                <w:kern w:val="0"/>
                <w:sz w:val="20"/>
                <w:szCs w:val="20"/>
              </w:rPr>
              <w:t>日</w:t>
            </w:r>
            <w:r w:rsidR="00147EB5">
              <w:rPr>
                <w:rFonts w:ascii="Times New Roman" w:hAnsiTheme="minorEastAsia" w:cs="Times New Roman" w:hint="eastAsia"/>
                <w:b/>
                <w:kern w:val="0"/>
                <w:sz w:val="20"/>
                <w:szCs w:val="20"/>
              </w:rPr>
              <w:t>)</w:t>
            </w:r>
          </w:p>
        </w:tc>
        <w:tc>
          <w:tcPr>
            <w:tcW w:w="424" w:type="pct"/>
            <w:vAlign w:val="center"/>
          </w:tcPr>
          <w:p w:rsidR="00F65928" w:rsidRPr="00147EB5" w:rsidRDefault="00F65928" w:rsidP="00147EB5">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通讯作者</w:t>
            </w:r>
            <w:r w:rsidRPr="00FB7AA9">
              <w:rPr>
                <w:rFonts w:ascii="Times New Roman" w:hAnsi="Times New Roman" w:cs="Times New Roman"/>
                <w:b/>
                <w:kern w:val="0"/>
                <w:sz w:val="20"/>
                <w:szCs w:val="20"/>
              </w:rPr>
              <w:t>(</w:t>
            </w:r>
            <w:r w:rsidRPr="00FB7AA9">
              <w:rPr>
                <w:rFonts w:ascii="Times New Roman" w:hAnsiTheme="minorEastAsia" w:cs="Times New Roman"/>
                <w:b/>
                <w:kern w:val="0"/>
                <w:sz w:val="20"/>
                <w:szCs w:val="20"/>
              </w:rPr>
              <w:t>含共同</w:t>
            </w:r>
            <w:r w:rsidRPr="00FB7AA9">
              <w:rPr>
                <w:rFonts w:ascii="Times New Roman" w:hAnsi="Times New Roman" w:cs="Times New Roman"/>
                <w:b/>
                <w:kern w:val="0"/>
                <w:sz w:val="20"/>
                <w:szCs w:val="20"/>
              </w:rPr>
              <w:t>)</w:t>
            </w:r>
          </w:p>
        </w:tc>
        <w:tc>
          <w:tcPr>
            <w:tcW w:w="423" w:type="pct"/>
            <w:vAlign w:val="center"/>
          </w:tcPr>
          <w:p w:rsidR="00F65928" w:rsidRPr="00147EB5" w:rsidRDefault="00F65928" w:rsidP="00147EB5">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第一作者</w:t>
            </w:r>
            <w:r w:rsidRPr="00FB7AA9">
              <w:rPr>
                <w:rFonts w:ascii="Times New Roman" w:hAnsi="Times New Roman" w:cs="Times New Roman"/>
                <w:b/>
                <w:kern w:val="0"/>
                <w:sz w:val="20"/>
                <w:szCs w:val="20"/>
              </w:rPr>
              <w:t>(</w:t>
            </w:r>
            <w:r w:rsidRPr="00FB7AA9">
              <w:rPr>
                <w:rFonts w:ascii="Times New Roman" w:hAnsiTheme="minorEastAsia" w:cs="Times New Roman"/>
                <w:b/>
                <w:kern w:val="0"/>
                <w:sz w:val="20"/>
                <w:szCs w:val="20"/>
              </w:rPr>
              <w:t>含共同</w:t>
            </w:r>
            <w:r w:rsidRPr="00FB7AA9">
              <w:rPr>
                <w:rFonts w:ascii="Times New Roman" w:hAnsi="Times New Roman" w:cs="Times New Roman"/>
                <w:b/>
                <w:kern w:val="0"/>
                <w:sz w:val="20"/>
                <w:szCs w:val="20"/>
              </w:rPr>
              <w:t>)</w:t>
            </w:r>
          </w:p>
        </w:tc>
        <w:tc>
          <w:tcPr>
            <w:tcW w:w="354" w:type="pct"/>
            <w:vAlign w:val="center"/>
          </w:tcPr>
          <w:p w:rsidR="00F65928" w:rsidRPr="00FB7AA9" w:rsidRDefault="00F65928" w:rsidP="009E6963">
            <w:pPr>
              <w:spacing w:line="360" w:lineRule="auto"/>
              <w:jc w:val="center"/>
              <w:rPr>
                <w:rFonts w:ascii="Times New Roman" w:hAnsi="Times New Roman" w:cs="Times New Roman"/>
                <w:b/>
              </w:rPr>
            </w:pPr>
            <w:r w:rsidRPr="00FB7AA9">
              <w:rPr>
                <w:rFonts w:ascii="Times New Roman" w:hAnsiTheme="minorEastAsia" w:cs="Times New Roman"/>
                <w:b/>
                <w:kern w:val="0"/>
                <w:sz w:val="20"/>
                <w:szCs w:val="20"/>
              </w:rPr>
              <w:t>国内作者</w:t>
            </w:r>
          </w:p>
        </w:tc>
        <w:tc>
          <w:tcPr>
            <w:tcW w:w="354" w:type="pct"/>
            <w:vAlign w:val="center"/>
          </w:tcPr>
          <w:p w:rsidR="00F65928" w:rsidRPr="00FB7AA9" w:rsidRDefault="00F65928" w:rsidP="009E6963">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他引</w:t>
            </w:r>
          </w:p>
          <w:p w:rsidR="00F65928" w:rsidRPr="00FB7AA9" w:rsidRDefault="00F65928" w:rsidP="009E6963">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总次</w:t>
            </w:r>
          </w:p>
          <w:p w:rsidR="00F65928" w:rsidRPr="00FB7AA9" w:rsidRDefault="00F65928" w:rsidP="00147EB5">
            <w:pPr>
              <w:spacing w:line="360" w:lineRule="auto"/>
              <w:rPr>
                <w:rFonts w:ascii="Times New Roman" w:hAnsi="Times New Roman" w:cs="Times New Roman"/>
                <w:b/>
              </w:rPr>
            </w:pPr>
            <w:r w:rsidRPr="00FB7AA9">
              <w:rPr>
                <w:rFonts w:ascii="Times New Roman" w:hAnsiTheme="minorEastAsia" w:cs="Times New Roman"/>
                <w:b/>
                <w:kern w:val="0"/>
                <w:sz w:val="20"/>
                <w:szCs w:val="20"/>
              </w:rPr>
              <w:t>数</w:t>
            </w:r>
          </w:p>
        </w:tc>
        <w:tc>
          <w:tcPr>
            <w:tcW w:w="353" w:type="pct"/>
            <w:vAlign w:val="center"/>
          </w:tcPr>
          <w:p w:rsidR="00F65928" w:rsidRPr="00FB7AA9" w:rsidRDefault="00F65928" w:rsidP="009E6963">
            <w:pPr>
              <w:autoSpaceDE w:val="0"/>
              <w:autoSpaceDN w:val="0"/>
              <w:adjustRightInd w:val="0"/>
              <w:jc w:val="left"/>
              <w:rPr>
                <w:rFonts w:ascii="Times New Roman" w:hAnsi="Times New Roman" w:cs="Times New Roman"/>
                <w:b/>
                <w:kern w:val="0"/>
                <w:sz w:val="20"/>
                <w:szCs w:val="20"/>
              </w:rPr>
            </w:pPr>
            <w:r w:rsidRPr="00FB7AA9">
              <w:rPr>
                <w:rFonts w:ascii="Times New Roman" w:hAnsi="Times New Roman" w:cs="Times New Roman"/>
                <w:b/>
                <w:kern w:val="0"/>
                <w:sz w:val="20"/>
                <w:szCs w:val="20"/>
              </w:rPr>
              <w:t>SCI</w:t>
            </w:r>
            <w:r w:rsidRPr="00FB7AA9">
              <w:rPr>
                <w:rFonts w:ascii="Times New Roman" w:hAnsiTheme="minorEastAsia" w:cs="Times New Roman"/>
                <w:b/>
                <w:kern w:val="0"/>
                <w:sz w:val="20"/>
                <w:szCs w:val="20"/>
              </w:rPr>
              <w:t>他引</w:t>
            </w:r>
          </w:p>
          <w:p w:rsidR="00F65928" w:rsidRPr="00FB7AA9" w:rsidRDefault="00F65928" w:rsidP="00147EB5">
            <w:pPr>
              <w:spacing w:line="360" w:lineRule="auto"/>
              <w:rPr>
                <w:rFonts w:ascii="Times New Roman" w:hAnsi="Times New Roman" w:cs="Times New Roman"/>
                <w:b/>
              </w:rPr>
            </w:pPr>
            <w:r w:rsidRPr="00FB7AA9">
              <w:rPr>
                <w:rFonts w:ascii="Times New Roman" w:hAnsiTheme="minorEastAsia" w:cs="Times New Roman"/>
                <w:b/>
                <w:kern w:val="0"/>
                <w:sz w:val="20"/>
                <w:szCs w:val="20"/>
              </w:rPr>
              <w:t>次数</w:t>
            </w:r>
          </w:p>
        </w:tc>
        <w:tc>
          <w:tcPr>
            <w:tcW w:w="353" w:type="pct"/>
            <w:vAlign w:val="center"/>
          </w:tcPr>
          <w:p w:rsidR="00F65928" w:rsidRPr="00FB7AA9" w:rsidRDefault="00F65928" w:rsidP="009E6963">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知识产权是否</w:t>
            </w:r>
          </w:p>
          <w:p w:rsidR="00F65928" w:rsidRPr="00147EB5" w:rsidRDefault="00F65928" w:rsidP="00147EB5">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归国内所有</w:t>
            </w:r>
          </w:p>
        </w:tc>
        <w:tc>
          <w:tcPr>
            <w:tcW w:w="337" w:type="pct"/>
            <w:vAlign w:val="center"/>
          </w:tcPr>
          <w:p w:rsidR="00F65928" w:rsidRPr="00147EB5" w:rsidRDefault="00F65928" w:rsidP="00147EB5">
            <w:pPr>
              <w:autoSpaceDE w:val="0"/>
              <w:autoSpaceDN w:val="0"/>
              <w:adjustRightInd w:val="0"/>
              <w:jc w:val="left"/>
              <w:rPr>
                <w:rFonts w:ascii="Times New Roman" w:hAnsi="Times New Roman" w:cs="Times New Roman"/>
                <w:b/>
                <w:kern w:val="0"/>
                <w:sz w:val="20"/>
                <w:szCs w:val="20"/>
              </w:rPr>
            </w:pPr>
            <w:r w:rsidRPr="00FB7AA9">
              <w:rPr>
                <w:rFonts w:ascii="Times New Roman" w:hAnsiTheme="minorEastAsia" w:cs="Times New Roman"/>
                <w:b/>
                <w:kern w:val="0"/>
                <w:sz w:val="20"/>
                <w:szCs w:val="20"/>
              </w:rPr>
              <w:t>是否代表作</w:t>
            </w:r>
          </w:p>
        </w:tc>
      </w:tr>
      <w:tr w:rsidR="00147EB5" w:rsidRPr="00FB7AA9" w:rsidTr="00147EB5">
        <w:trPr>
          <w:jc w:val="center"/>
        </w:trPr>
        <w:tc>
          <w:tcPr>
            <w:tcW w:w="276"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1</w:t>
            </w:r>
          </w:p>
        </w:tc>
        <w:tc>
          <w:tcPr>
            <w:tcW w:w="63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Theoretical Insights</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into the Effect of</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Solvation and Sublayer</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Ru on Pt-Catalytic</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CH</w:t>
            </w:r>
            <w:r w:rsidRPr="00FB7AA9">
              <w:rPr>
                <w:rFonts w:ascii="Times New Roman" w:hAnsi="Times New Roman" w:cs="Times New Roman"/>
                <w:kern w:val="0"/>
                <w:sz w:val="20"/>
                <w:szCs w:val="20"/>
                <w:vertAlign w:val="subscript"/>
              </w:rPr>
              <w:t>3</w:t>
            </w:r>
            <w:r w:rsidRPr="00FB7AA9">
              <w:rPr>
                <w:rFonts w:ascii="Times New Roman" w:hAnsi="Times New Roman" w:cs="Times New Roman"/>
                <w:kern w:val="0"/>
                <w:sz w:val="20"/>
                <w:szCs w:val="20"/>
              </w:rPr>
              <w:t>OH Oxidation</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Mechanisms in the</w:t>
            </w:r>
            <w:r w:rsidR="004B11CA">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Aqueous</w:t>
            </w:r>
          </w:p>
          <w:p w:rsidR="00F65928" w:rsidRPr="00FB7AA9" w:rsidRDefault="00F65928" w:rsidP="00151C3A">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Phase/Journal of</w:t>
            </w:r>
            <w:r w:rsidR="004B11CA">
              <w:rPr>
                <w:rFonts w:ascii="Times New Roman" w:hAnsi="Times New Roman" w:cs="Times New Roman" w:hint="eastAsia"/>
                <w:kern w:val="0"/>
                <w:sz w:val="20"/>
                <w:szCs w:val="20"/>
              </w:rPr>
              <w:t xml:space="preserve"> </w:t>
            </w:r>
            <w:r>
              <w:rPr>
                <w:rFonts w:ascii="Times New Roman" w:hAnsi="Times New Roman" w:cs="Times New Roman"/>
                <w:kern w:val="0"/>
                <w:sz w:val="20"/>
                <w:szCs w:val="20"/>
              </w:rPr>
              <w:t>Physical</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Chemistry</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C/</w:t>
            </w:r>
            <w:r w:rsidR="00151C3A">
              <w:rPr>
                <w:rFonts w:ascii="Times New Roman" w:hAnsiTheme="minorEastAsia" w:cs="Times New Roman" w:hint="eastAsia"/>
                <w:kern w:val="0"/>
                <w:sz w:val="20"/>
                <w:szCs w:val="20"/>
              </w:rPr>
              <w:t>Lihui Ou</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4.309</w:t>
            </w:r>
          </w:p>
        </w:tc>
        <w:tc>
          <w:tcPr>
            <w:tcW w:w="70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2018,</w:t>
            </w:r>
            <w:r w:rsidR="00147EB5">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122(26):</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14554-14565</w:t>
            </w:r>
          </w:p>
        </w:tc>
        <w:tc>
          <w:tcPr>
            <w:tcW w:w="42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2018</w:t>
            </w:r>
            <w:r w:rsidRPr="00FB7AA9">
              <w:rPr>
                <w:rFonts w:ascii="Times New Roman" w:hAnsiTheme="minorEastAsia" w:cs="Times New Roman"/>
                <w:kern w:val="0"/>
                <w:sz w:val="20"/>
                <w:szCs w:val="20"/>
              </w:rPr>
              <w:t>年</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07</w:t>
            </w:r>
            <w:r w:rsidRPr="00FB7AA9">
              <w:rPr>
                <w:rFonts w:ascii="Times New Roman" w:hAnsiTheme="minorEastAsia" w:cs="Times New Roman"/>
                <w:kern w:val="0"/>
                <w:sz w:val="20"/>
                <w:szCs w:val="20"/>
              </w:rPr>
              <w:t>月</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05</w:t>
            </w:r>
            <w:r w:rsidRPr="00FB7AA9">
              <w:rPr>
                <w:rFonts w:ascii="Times New Roman" w:hAnsiTheme="minorEastAsia" w:cs="Times New Roman"/>
                <w:kern w:val="0"/>
                <w:sz w:val="20"/>
                <w:szCs w:val="20"/>
              </w:rPr>
              <w:t>日</w:t>
            </w:r>
          </w:p>
        </w:tc>
        <w:tc>
          <w:tcPr>
            <w:tcW w:w="424" w:type="pct"/>
            <w:vAlign w:val="center"/>
          </w:tcPr>
          <w:p w:rsidR="00F65928" w:rsidRPr="00FB7AA9" w:rsidRDefault="00151C3A"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423" w:type="pct"/>
            <w:vAlign w:val="center"/>
          </w:tcPr>
          <w:p w:rsidR="00F65928" w:rsidRPr="00FB7AA9" w:rsidRDefault="00151C3A"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354" w:type="pct"/>
            <w:vAlign w:val="center"/>
          </w:tcPr>
          <w:p w:rsidR="00F65928" w:rsidRPr="00FB7AA9" w:rsidRDefault="00143AEB"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欧利辉</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1</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1</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c>
          <w:tcPr>
            <w:tcW w:w="337"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r>
      <w:tr w:rsidR="00147EB5" w:rsidRPr="00FB7AA9" w:rsidTr="00147EB5">
        <w:trPr>
          <w:jc w:val="center"/>
        </w:trPr>
        <w:tc>
          <w:tcPr>
            <w:tcW w:w="276"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2</w:t>
            </w:r>
          </w:p>
        </w:tc>
        <w:tc>
          <w:tcPr>
            <w:tcW w:w="63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Mechanistic Study of</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Pt-Catalyzed</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Electrooxidation of</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HCOOH in Acid</w:t>
            </w:r>
            <w:r w:rsidR="004B11CA">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Medium: Kinetic</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Considerations on the</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Effect of</w:t>
            </w:r>
          </w:p>
          <w:p w:rsidR="00F65928" w:rsidRPr="00FB7AA9" w:rsidRDefault="00F65928" w:rsidP="00AC31C0">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Solvation/Journal of</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Physical Chemistry</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lastRenderedPageBreak/>
              <w:t>C/</w:t>
            </w:r>
            <w:r w:rsidR="00051B79">
              <w:rPr>
                <w:rFonts w:ascii="Times New Roman" w:hAnsi="Times New Roman" w:cs="Times New Roman"/>
                <w:kern w:val="0"/>
                <w:sz w:val="20"/>
                <w:szCs w:val="20"/>
              </w:rPr>
              <w:t>L</w:t>
            </w:r>
            <w:r w:rsidR="00051B79">
              <w:rPr>
                <w:rFonts w:ascii="Times New Roman" w:hAnsi="Times New Roman" w:cs="Times New Roman" w:hint="eastAsia"/>
                <w:kern w:val="0"/>
                <w:sz w:val="20"/>
                <w:szCs w:val="20"/>
              </w:rPr>
              <w:t>ihui Ou</w:t>
            </w:r>
            <w:r w:rsidR="00AC31C0">
              <w:rPr>
                <w:rFonts w:ascii="Times New Roman" w:hAnsiTheme="minorEastAsia" w:cs="Times New Roman" w:hint="eastAsia"/>
                <w:kern w:val="0"/>
                <w:sz w:val="20"/>
                <w:szCs w:val="20"/>
              </w:rPr>
              <w:t xml:space="preserve">, </w:t>
            </w:r>
            <w:r w:rsidR="00051B79">
              <w:rPr>
                <w:rFonts w:ascii="Times New Roman" w:hAnsiTheme="minorEastAsia" w:cs="Times New Roman" w:hint="eastAsia"/>
                <w:kern w:val="0"/>
                <w:sz w:val="20"/>
                <w:szCs w:val="20"/>
              </w:rPr>
              <w:t>Junxiang Chen</w:t>
            </w:r>
            <w:r w:rsidR="00AC31C0">
              <w:rPr>
                <w:rFonts w:ascii="Times New Roman" w:hAnsiTheme="minorEastAsia" w:cs="Times New Roman" w:hint="eastAsia"/>
                <w:kern w:val="0"/>
                <w:sz w:val="20"/>
                <w:szCs w:val="20"/>
              </w:rPr>
              <w:t xml:space="preserve">, </w:t>
            </w:r>
            <w:r w:rsidR="00051B79">
              <w:rPr>
                <w:rFonts w:ascii="Times New Roman" w:hAnsiTheme="minorEastAsia" w:cs="Times New Roman" w:hint="eastAsia"/>
                <w:kern w:val="0"/>
                <w:sz w:val="20"/>
                <w:szCs w:val="20"/>
              </w:rPr>
              <w:t>Yuandao Chen</w:t>
            </w:r>
            <w:r w:rsidR="00AC31C0">
              <w:rPr>
                <w:rFonts w:ascii="Times New Roman" w:hAnsiTheme="minorEastAsia" w:cs="Times New Roman" w:hint="eastAsia"/>
                <w:kern w:val="0"/>
                <w:sz w:val="20"/>
                <w:szCs w:val="20"/>
              </w:rPr>
              <w:t xml:space="preserve">, </w:t>
            </w:r>
            <w:r w:rsidR="00051B79">
              <w:rPr>
                <w:rFonts w:ascii="Times New Roman" w:hAnsiTheme="minorEastAsia" w:cs="Times New Roman" w:hint="eastAsia"/>
                <w:kern w:val="0"/>
                <w:sz w:val="20"/>
                <w:szCs w:val="20"/>
              </w:rPr>
              <w:t>Junling Jin</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lastRenderedPageBreak/>
              <w:t>4.309</w:t>
            </w:r>
          </w:p>
        </w:tc>
        <w:tc>
          <w:tcPr>
            <w:tcW w:w="70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2018,</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122(43):</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24871-24884</w:t>
            </w:r>
          </w:p>
        </w:tc>
        <w:tc>
          <w:tcPr>
            <w:tcW w:w="42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2018</w:t>
            </w:r>
            <w:r w:rsidRPr="00FB7AA9">
              <w:rPr>
                <w:rFonts w:ascii="Times New Roman" w:hAnsiTheme="minorEastAsia" w:cs="Times New Roman"/>
                <w:kern w:val="0"/>
                <w:sz w:val="20"/>
                <w:szCs w:val="20"/>
              </w:rPr>
              <w:t>年</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11</w:t>
            </w:r>
            <w:r w:rsidRPr="00FB7AA9">
              <w:rPr>
                <w:rFonts w:ascii="Times New Roman" w:hAnsiTheme="minorEastAsia" w:cs="Times New Roman"/>
                <w:kern w:val="0"/>
                <w:sz w:val="20"/>
                <w:szCs w:val="20"/>
              </w:rPr>
              <w:t>月</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01</w:t>
            </w:r>
            <w:r w:rsidRPr="00FB7AA9">
              <w:rPr>
                <w:rFonts w:ascii="Times New Roman" w:hAnsiTheme="minorEastAsia" w:cs="Times New Roman"/>
                <w:kern w:val="0"/>
                <w:sz w:val="20"/>
                <w:szCs w:val="20"/>
              </w:rPr>
              <w:t>日</w:t>
            </w:r>
          </w:p>
        </w:tc>
        <w:tc>
          <w:tcPr>
            <w:tcW w:w="424" w:type="pct"/>
            <w:vAlign w:val="center"/>
          </w:tcPr>
          <w:p w:rsidR="00F65928" w:rsidRPr="00FB7AA9" w:rsidRDefault="00051B79" w:rsidP="009E6963">
            <w:pPr>
              <w:spacing w:line="360" w:lineRule="auto"/>
              <w:jc w:val="center"/>
              <w:rPr>
                <w:rFonts w:ascii="Times New Roman" w:hAnsi="Times New Roman" w:cs="Times New Roman"/>
              </w:rPr>
            </w:pPr>
            <w:r>
              <w:rPr>
                <w:rFonts w:ascii="Times New Roman" w:hAnsi="Times New Roman" w:cs="Times New Roman"/>
                <w:kern w:val="0"/>
                <w:sz w:val="20"/>
                <w:szCs w:val="20"/>
              </w:rPr>
              <w:t>L</w:t>
            </w:r>
            <w:r>
              <w:rPr>
                <w:rFonts w:ascii="Times New Roman" w:hAnsi="Times New Roman" w:cs="Times New Roman" w:hint="eastAsia"/>
                <w:kern w:val="0"/>
                <w:sz w:val="20"/>
                <w:szCs w:val="20"/>
              </w:rPr>
              <w:t>ihui Ou</w:t>
            </w:r>
            <w:r w:rsidRPr="00FB7AA9">
              <w:rPr>
                <w:rFonts w:ascii="Times New Roman" w:hAnsiTheme="minorEastAsia" w:cs="Times New Roman"/>
                <w:kern w:val="0"/>
                <w:sz w:val="20"/>
                <w:szCs w:val="20"/>
              </w:rPr>
              <w:t>，</w:t>
            </w:r>
            <w:r>
              <w:rPr>
                <w:rFonts w:ascii="Times New Roman" w:hAnsiTheme="minorEastAsia" w:cs="Times New Roman" w:hint="eastAsia"/>
                <w:kern w:val="0"/>
                <w:sz w:val="20"/>
                <w:szCs w:val="20"/>
              </w:rPr>
              <w:t>Junxiang</w:t>
            </w:r>
            <w:r w:rsidR="00147EB5">
              <w:rPr>
                <w:rFonts w:ascii="Times New Roman" w:hAnsiTheme="minorEastAsia" w:cs="Times New Roman" w:hint="eastAsia"/>
                <w:kern w:val="0"/>
                <w:sz w:val="20"/>
                <w:szCs w:val="20"/>
              </w:rPr>
              <w:t xml:space="preserve"> Chen</w:t>
            </w:r>
          </w:p>
        </w:tc>
        <w:tc>
          <w:tcPr>
            <w:tcW w:w="423" w:type="pct"/>
            <w:vAlign w:val="center"/>
          </w:tcPr>
          <w:p w:rsidR="00F65928" w:rsidRPr="00FB7AA9" w:rsidRDefault="00051B79"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35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欧利</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kern w:val="0"/>
                <w:sz w:val="20"/>
                <w:szCs w:val="20"/>
              </w:rPr>
              <w:t>辉，陈俊翔，陈远道，靳俊玲</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3</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3</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c>
          <w:tcPr>
            <w:tcW w:w="337"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r>
      <w:tr w:rsidR="00147EB5" w:rsidRPr="00FB7AA9" w:rsidTr="00147EB5">
        <w:trPr>
          <w:jc w:val="center"/>
        </w:trPr>
        <w:tc>
          <w:tcPr>
            <w:tcW w:w="276"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lastRenderedPageBreak/>
              <w:t>3</w:t>
            </w:r>
          </w:p>
        </w:tc>
        <w:tc>
          <w:tcPr>
            <w:tcW w:w="63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Comparative Study of</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Oxygen Reduction</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Pr>
                <w:rFonts w:ascii="Times New Roman" w:hAnsi="Times New Roman" w:cs="Times New Roman"/>
                <w:kern w:val="0"/>
                <w:sz w:val="20"/>
                <w:szCs w:val="20"/>
              </w:rPr>
              <w:t>Reaction</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Mechanisms</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on the Pd(111) and</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Pt(111) Surfaces in</w:t>
            </w:r>
            <w:r>
              <w:rPr>
                <w:rFonts w:ascii="Times New Roman" w:hAnsi="Times New Roman" w:cs="Times New Roman" w:hint="eastAsia"/>
                <w:kern w:val="0"/>
                <w:sz w:val="20"/>
                <w:szCs w:val="20"/>
              </w:rPr>
              <w:t xml:space="preserve"> </w:t>
            </w:r>
            <w:r w:rsidR="004B11CA">
              <w:rPr>
                <w:rFonts w:ascii="Times New Roman" w:hAnsi="Times New Roman" w:cs="Times New Roman"/>
                <w:kern w:val="0"/>
                <w:sz w:val="20"/>
                <w:szCs w:val="20"/>
              </w:rPr>
              <w:t>Acid</w:t>
            </w:r>
            <w:r w:rsidR="004B11CA">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Medium by</w:t>
            </w:r>
          </w:p>
          <w:p w:rsidR="00F65928" w:rsidRPr="00FB7AA9" w:rsidRDefault="00F65928" w:rsidP="00AC31C0">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DFT/Journal of</w:t>
            </w:r>
            <w:r w:rsidR="004B11CA">
              <w:rPr>
                <w:rFonts w:ascii="Times New Roman" w:hAnsi="Times New Roman" w:cs="Times New Roman" w:hint="eastAsia"/>
                <w:kern w:val="0"/>
                <w:sz w:val="20"/>
                <w:szCs w:val="20"/>
              </w:rPr>
              <w:t xml:space="preserve"> </w:t>
            </w:r>
            <w:r>
              <w:rPr>
                <w:rFonts w:ascii="Times New Roman" w:hAnsi="Times New Roman" w:cs="Times New Roman"/>
                <w:kern w:val="0"/>
                <w:sz w:val="20"/>
                <w:szCs w:val="20"/>
              </w:rPr>
              <w:t>Physical</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Chemistry</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C/</w:t>
            </w:r>
            <w:r w:rsidR="00D43E33">
              <w:rPr>
                <w:rFonts w:ascii="Times New Roman" w:hAnsiTheme="minorEastAsia" w:cs="Times New Roman" w:hint="eastAsia"/>
                <w:kern w:val="0"/>
                <w:sz w:val="20"/>
                <w:szCs w:val="20"/>
              </w:rPr>
              <w:t>Lihui Ou</w:t>
            </w:r>
            <w:r w:rsidR="00AC31C0">
              <w:rPr>
                <w:rFonts w:ascii="Times New Roman" w:hAnsiTheme="minorEastAsia" w:cs="Times New Roman" w:hint="eastAsia"/>
                <w:kern w:val="0"/>
                <w:sz w:val="20"/>
                <w:szCs w:val="20"/>
              </w:rPr>
              <w:t xml:space="preserve">, </w:t>
            </w:r>
            <w:r w:rsidR="004B11CA">
              <w:rPr>
                <w:rFonts w:ascii="Times New Roman" w:hAnsiTheme="minorEastAsia" w:cs="Times New Roman" w:hint="eastAsia"/>
                <w:kern w:val="0"/>
                <w:sz w:val="20"/>
                <w:szCs w:val="20"/>
              </w:rPr>
              <w:t xml:space="preserve">Shengli </w:t>
            </w:r>
            <w:r w:rsidR="00D43E33">
              <w:rPr>
                <w:rFonts w:ascii="Times New Roman" w:hAnsiTheme="minorEastAsia" w:cs="Times New Roman" w:hint="eastAsia"/>
                <w:kern w:val="0"/>
                <w:sz w:val="20"/>
                <w:szCs w:val="20"/>
              </w:rPr>
              <w:t>Chen</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4.309</w:t>
            </w:r>
          </w:p>
        </w:tc>
        <w:tc>
          <w:tcPr>
            <w:tcW w:w="708"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2013</w:t>
            </w:r>
            <w:r w:rsidRPr="00FB7AA9">
              <w:rPr>
                <w:rFonts w:ascii="Times New Roman" w:hAnsiTheme="minorEastAsia" w:cs="Times New Roman"/>
              </w:rPr>
              <w:t>，</w:t>
            </w:r>
            <w:r w:rsidRPr="00FB7AA9">
              <w:rPr>
                <w:rFonts w:ascii="Times New Roman" w:hAnsi="Times New Roman" w:cs="Times New Roman"/>
              </w:rPr>
              <w:t>117(3): 1342-1349</w:t>
            </w:r>
          </w:p>
        </w:tc>
        <w:tc>
          <w:tcPr>
            <w:tcW w:w="42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2013</w:t>
            </w:r>
            <w:r w:rsidRPr="00FB7AA9">
              <w:rPr>
                <w:rFonts w:ascii="Times New Roman" w:hAnsiTheme="minorEastAsia" w:cs="Times New Roman"/>
              </w:rPr>
              <w:t>年</w:t>
            </w:r>
            <w:r w:rsidRPr="00FB7AA9">
              <w:rPr>
                <w:rFonts w:ascii="Times New Roman" w:hAnsi="Times New Roman" w:cs="Times New Roman"/>
              </w:rPr>
              <w:t>1</w:t>
            </w:r>
            <w:r w:rsidRPr="00FB7AA9">
              <w:rPr>
                <w:rFonts w:ascii="Times New Roman" w:hAnsiTheme="minorEastAsia" w:cs="Times New Roman"/>
              </w:rPr>
              <w:t>月</w:t>
            </w:r>
            <w:r w:rsidRPr="00FB7AA9">
              <w:rPr>
                <w:rFonts w:ascii="Times New Roman" w:hAnsi="Times New Roman" w:cs="Times New Roman"/>
              </w:rPr>
              <w:t>2</w:t>
            </w:r>
            <w:r w:rsidRPr="00FB7AA9">
              <w:rPr>
                <w:rFonts w:ascii="Times New Roman" w:hAnsiTheme="minorEastAsia" w:cs="Times New Roman"/>
              </w:rPr>
              <w:t>日</w:t>
            </w:r>
          </w:p>
        </w:tc>
        <w:tc>
          <w:tcPr>
            <w:tcW w:w="424" w:type="pct"/>
            <w:vAlign w:val="center"/>
          </w:tcPr>
          <w:p w:rsidR="00F65928" w:rsidRPr="00FB7AA9" w:rsidRDefault="00D43E33"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423" w:type="pct"/>
            <w:vAlign w:val="center"/>
          </w:tcPr>
          <w:p w:rsidR="00F65928" w:rsidRPr="00FB7AA9" w:rsidRDefault="00D43E33"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35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欧利</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kern w:val="0"/>
                <w:sz w:val="20"/>
                <w:szCs w:val="20"/>
              </w:rPr>
              <w:t>辉，陈胜利</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37</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26</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c>
          <w:tcPr>
            <w:tcW w:w="337"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r>
      <w:tr w:rsidR="00147EB5" w:rsidRPr="00FB7AA9" w:rsidTr="00147EB5">
        <w:trPr>
          <w:jc w:val="center"/>
        </w:trPr>
        <w:tc>
          <w:tcPr>
            <w:tcW w:w="276"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4</w:t>
            </w:r>
          </w:p>
        </w:tc>
        <w:tc>
          <w:tcPr>
            <w:tcW w:w="63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Chemical and</w:t>
            </w:r>
            <w:r w:rsidR="004B11CA">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Electrochemical</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Hydrogenation of</w:t>
            </w:r>
            <w:r w:rsidR="004B11CA">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CO</w:t>
            </w:r>
            <w:r w:rsidRPr="00FB7AA9">
              <w:rPr>
                <w:rFonts w:ascii="Times New Roman" w:hAnsi="Times New Roman" w:cs="Times New Roman"/>
                <w:kern w:val="0"/>
                <w:sz w:val="20"/>
                <w:szCs w:val="20"/>
                <w:vertAlign w:val="subscript"/>
              </w:rPr>
              <w:t>2</w:t>
            </w:r>
            <w:r>
              <w:rPr>
                <w:rFonts w:ascii="Times New Roman" w:hAnsi="Times New Roman" w:cs="Times New Roman"/>
                <w:kern w:val="0"/>
                <w:sz w:val="20"/>
                <w:szCs w:val="20"/>
              </w:rPr>
              <w:t xml:space="preserve"> to</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Hydrocarbons</w:t>
            </w:r>
            <w:r w:rsidR="004B11CA">
              <w:rPr>
                <w:rFonts w:ascii="Times New Roman" w:hAnsi="Times New Roman" w:cs="Times New Roman" w:hint="eastAsia"/>
                <w:kern w:val="0"/>
                <w:sz w:val="20"/>
                <w:szCs w:val="20"/>
              </w:rPr>
              <w:t xml:space="preserve"> </w:t>
            </w:r>
            <w:r w:rsidR="004B11CA">
              <w:rPr>
                <w:rFonts w:ascii="Times New Roman" w:hAnsi="Times New Roman" w:cs="Times New Roman"/>
                <w:kern w:val="0"/>
                <w:sz w:val="20"/>
                <w:szCs w:val="20"/>
              </w:rPr>
              <w:t>on Cu Single</w:t>
            </w:r>
            <w:r w:rsidR="004B11CA">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Crystal</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Surfaces: Insights into</w:t>
            </w:r>
          </w:p>
          <w:p w:rsidR="00F65928" w:rsidRPr="00FB7AA9" w:rsidRDefault="004B11CA" w:rsidP="009E6963">
            <w:pPr>
              <w:autoSpaceDE w:val="0"/>
              <w:autoSpaceDN w:val="0"/>
              <w:adjustRightInd w:val="0"/>
              <w:jc w:val="left"/>
              <w:rPr>
                <w:rFonts w:ascii="Times New Roman" w:hAnsi="Times New Roman" w:cs="Times New Roman"/>
                <w:kern w:val="0"/>
                <w:sz w:val="20"/>
                <w:szCs w:val="20"/>
              </w:rPr>
            </w:pPr>
            <w:r>
              <w:rPr>
                <w:rFonts w:ascii="Times New Roman" w:hAnsi="Times New Roman" w:cs="Times New Roman"/>
                <w:kern w:val="0"/>
                <w:sz w:val="20"/>
                <w:szCs w:val="20"/>
              </w:rPr>
              <w:t>The</w:t>
            </w:r>
            <w:r>
              <w:rPr>
                <w:rFonts w:ascii="Times New Roman" w:hAnsi="Times New Roman" w:cs="Times New Roman" w:hint="eastAsia"/>
                <w:kern w:val="0"/>
                <w:sz w:val="20"/>
                <w:szCs w:val="20"/>
              </w:rPr>
              <w:t xml:space="preserve"> </w:t>
            </w:r>
            <w:r w:rsidR="00F65928" w:rsidRPr="00FB7AA9">
              <w:rPr>
                <w:rFonts w:ascii="Times New Roman" w:hAnsi="Times New Roman" w:cs="Times New Roman"/>
                <w:kern w:val="0"/>
                <w:sz w:val="20"/>
                <w:szCs w:val="20"/>
              </w:rPr>
              <w:t>Mechanism and</w:t>
            </w:r>
            <w:r w:rsidR="00F65928">
              <w:rPr>
                <w:rFonts w:ascii="Times New Roman" w:hAnsi="Times New Roman" w:cs="Times New Roman" w:hint="eastAsia"/>
                <w:kern w:val="0"/>
                <w:sz w:val="20"/>
                <w:szCs w:val="20"/>
              </w:rPr>
              <w:t xml:space="preserve"> </w:t>
            </w:r>
            <w:r w:rsidR="00F65928" w:rsidRPr="00FB7AA9">
              <w:rPr>
                <w:rFonts w:ascii="Times New Roman" w:hAnsi="Times New Roman" w:cs="Times New Roman"/>
                <w:kern w:val="0"/>
                <w:sz w:val="20"/>
                <w:szCs w:val="20"/>
              </w:rPr>
              <w:t>Selectivity from DFT</w:t>
            </w:r>
          </w:p>
          <w:p w:rsidR="00F65928" w:rsidRPr="004B11CA" w:rsidRDefault="00F65928" w:rsidP="004B11CA">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Calculations/RSC</w:t>
            </w:r>
            <w:r w:rsidR="004B11CA">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Advances/</w:t>
            </w:r>
            <w:r w:rsidR="004B11CA">
              <w:rPr>
                <w:rFonts w:ascii="Times New Roman" w:hAnsiTheme="minorEastAsia" w:cs="Times New Roman" w:hint="eastAsia"/>
                <w:kern w:val="0"/>
                <w:sz w:val="20"/>
                <w:szCs w:val="20"/>
              </w:rPr>
              <w:t>Li</w:t>
            </w:r>
            <w:r w:rsidR="004B11CA">
              <w:rPr>
                <w:rFonts w:ascii="Times New Roman" w:hAnsiTheme="minorEastAsia" w:cs="Times New Roman" w:hint="eastAsia"/>
                <w:kern w:val="0"/>
                <w:sz w:val="20"/>
                <w:szCs w:val="20"/>
              </w:rPr>
              <w:lastRenderedPageBreak/>
              <w:t>hui Ou</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lastRenderedPageBreak/>
              <w:t>3.049</w:t>
            </w:r>
          </w:p>
        </w:tc>
        <w:tc>
          <w:tcPr>
            <w:tcW w:w="70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2015, 5(71):</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57361-57371</w:t>
            </w:r>
          </w:p>
        </w:tc>
        <w:tc>
          <w:tcPr>
            <w:tcW w:w="42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2015</w:t>
            </w:r>
            <w:r w:rsidRPr="00FB7AA9">
              <w:rPr>
                <w:rFonts w:ascii="Times New Roman" w:hAnsiTheme="minorEastAsia" w:cs="Times New Roman"/>
                <w:kern w:val="0"/>
                <w:sz w:val="20"/>
                <w:szCs w:val="20"/>
              </w:rPr>
              <w:t>年</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06</w:t>
            </w:r>
            <w:r w:rsidRPr="00FB7AA9">
              <w:rPr>
                <w:rFonts w:ascii="Times New Roman" w:hAnsiTheme="minorEastAsia" w:cs="Times New Roman"/>
                <w:kern w:val="0"/>
                <w:sz w:val="20"/>
                <w:szCs w:val="20"/>
              </w:rPr>
              <w:t>月</w:t>
            </w:r>
            <w:r w:rsidRPr="00FB7AA9">
              <w:rPr>
                <w:rFonts w:ascii="Times New Roman" w:hAnsi="Times New Roman" w:cs="Times New Roman"/>
                <w:kern w:val="0"/>
                <w:sz w:val="20"/>
                <w:szCs w:val="20"/>
              </w:rPr>
              <w:t>17</w:t>
            </w:r>
            <w:r w:rsidRPr="00FB7AA9">
              <w:rPr>
                <w:rFonts w:ascii="Times New Roman" w:hAnsiTheme="minorEastAsia" w:cs="Times New Roman"/>
                <w:kern w:val="0"/>
                <w:sz w:val="20"/>
                <w:szCs w:val="20"/>
              </w:rPr>
              <w:t>日</w:t>
            </w:r>
          </w:p>
        </w:tc>
        <w:tc>
          <w:tcPr>
            <w:tcW w:w="424" w:type="pct"/>
            <w:vAlign w:val="center"/>
          </w:tcPr>
          <w:p w:rsidR="00F65928" w:rsidRPr="00FB7AA9" w:rsidRDefault="004B11CA"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423" w:type="pct"/>
            <w:vAlign w:val="center"/>
          </w:tcPr>
          <w:p w:rsidR="00F65928" w:rsidRPr="00FB7AA9" w:rsidRDefault="004B11CA"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35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欧利</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kern w:val="0"/>
                <w:sz w:val="20"/>
                <w:szCs w:val="20"/>
              </w:rPr>
              <w:t>辉</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18</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14</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c>
          <w:tcPr>
            <w:tcW w:w="337"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r>
      <w:tr w:rsidR="00147EB5" w:rsidRPr="00FB7AA9" w:rsidTr="00147EB5">
        <w:trPr>
          <w:jc w:val="center"/>
        </w:trPr>
        <w:tc>
          <w:tcPr>
            <w:tcW w:w="276"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lastRenderedPageBreak/>
              <w:t>5</w:t>
            </w:r>
          </w:p>
        </w:tc>
        <w:tc>
          <w:tcPr>
            <w:tcW w:w="63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New Reduction</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Mechanism of CO</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Dimer by</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Hydrogenation to</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C</w:t>
            </w:r>
            <w:r w:rsidRPr="00FB7AA9">
              <w:rPr>
                <w:rFonts w:ascii="Times New Roman" w:hAnsi="Times New Roman" w:cs="Times New Roman"/>
                <w:kern w:val="0"/>
                <w:sz w:val="20"/>
                <w:szCs w:val="20"/>
                <w:vertAlign w:val="subscript"/>
              </w:rPr>
              <w:t>2</w:t>
            </w:r>
            <w:r w:rsidRPr="00FB7AA9">
              <w:rPr>
                <w:rFonts w:ascii="Times New Roman" w:hAnsi="Times New Roman" w:cs="Times New Roman"/>
                <w:kern w:val="0"/>
                <w:sz w:val="20"/>
                <w:szCs w:val="20"/>
              </w:rPr>
              <w:t>H</w:t>
            </w:r>
            <w:r w:rsidRPr="00FB7AA9">
              <w:rPr>
                <w:rFonts w:ascii="Times New Roman" w:hAnsi="Times New Roman" w:cs="Times New Roman"/>
                <w:kern w:val="0"/>
                <w:sz w:val="20"/>
                <w:szCs w:val="20"/>
                <w:vertAlign w:val="subscript"/>
              </w:rPr>
              <w:t>4</w:t>
            </w:r>
            <w:r w:rsidRPr="00FB7AA9">
              <w:rPr>
                <w:rFonts w:ascii="Times New Roman" w:hAnsi="Times New Roman" w:cs="Times New Roman"/>
                <w:kern w:val="0"/>
                <w:sz w:val="20"/>
                <w:szCs w:val="20"/>
              </w:rPr>
              <w:t xml:space="preserve"> on a Cu(100)</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Pr>
                <w:rFonts w:ascii="Times New Roman" w:hAnsi="Times New Roman" w:cs="Times New Roman"/>
                <w:kern w:val="0"/>
                <w:sz w:val="20"/>
                <w:szCs w:val="20"/>
              </w:rPr>
              <w:t>Surface:</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Theoretical</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Insight into the</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Kinetics of the</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Elementary Steps/RSC</w:t>
            </w:r>
          </w:p>
          <w:p w:rsidR="00F65928" w:rsidRPr="00FB7AA9" w:rsidRDefault="00F65928" w:rsidP="00AC31C0">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Advances/</w:t>
            </w:r>
            <w:r w:rsidR="00AC31C0">
              <w:rPr>
                <w:rFonts w:ascii="Times New Roman" w:hAnsiTheme="minorEastAsia" w:cs="Times New Roman" w:hint="eastAsia"/>
                <w:kern w:val="0"/>
                <w:sz w:val="20"/>
                <w:szCs w:val="20"/>
              </w:rPr>
              <w:t>Lihui Ou</w:t>
            </w:r>
            <w:r w:rsidR="00AC31C0">
              <w:rPr>
                <w:rFonts w:ascii="Times New Roman" w:hAnsi="Times New Roman" w:cs="Times New Roman" w:hint="eastAsia"/>
                <w:kern w:val="0"/>
                <w:sz w:val="20"/>
                <w:szCs w:val="20"/>
              </w:rPr>
              <w:t xml:space="preserve">, </w:t>
            </w:r>
            <w:r w:rsidR="00AC31C0">
              <w:rPr>
                <w:rFonts w:ascii="Times New Roman" w:hAnsiTheme="minorEastAsia" w:cs="Times New Roman" w:hint="eastAsia"/>
                <w:kern w:val="0"/>
                <w:sz w:val="20"/>
                <w:szCs w:val="20"/>
              </w:rPr>
              <w:t>Wenqi Long, Yuandao Chen, Junling Jin</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3.049</w:t>
            </w:r>
          </w:p>
        </w:tc>
        <w:tc>
          <w:tcPr>
            <w:tcW w:w="70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2015,</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5(117):</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96281-96289</w:t>
            </w:r>
          </w:p>
        </w:tc>
        <w:tc>
          <w:tcPr>
            <w:tcW w:w="42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2015</w:t>
            </w:r>
            <w:r w:rsidRPr="00FB7AA9">
              <w:rPr>
                <w:rFonts w:ascii="Times New Roman" w:hAnsiTheme="minorEastAsia" w:cs="Times New Roman"/>
                <w:kern w:val="0"/>
                <w:sz w:val="20"/>
                <w:szCs w:val="20"/>
              </w:rPr>
              <w:t>年</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10</w:t>
            </w:r>
            <w:r w:rsidRPr="00FB7AA9">
              <w:rPr>
                <w:rFonts w:ascii="Times New Roman" w:hAnsiTheme="minorEastAsia" w:cs="Times New Roman"/>
                <w:kern w:val="0"/>
                <w:sz w:val="20"/>
                <w:szCs w:val="20"/>
              </w:rPr>
              <w:t>月</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27</w:t>
            </w:r>
            <w:r w:rsidRPr="00FB7AA9">
              <w:rPr>
                <w:rFonts w:ascii="Times New Roman" w:hAnsiTheme="minorEastAsia" w:cs="Times New Roman"/>
                <w:kern w:val="0"/>
                <w:sz w:val="20"/>
                <w:szCs w:val="20"/>
              </w:rPr>
              <w:t>日</w:t>
            </w:r>
          </w:p>
        </w:tc>
        <w:tc>
          <w:tcPr>
            <w:tcW w:w="424" w:type="pct"/>
            <w:vAlign w:val="center"/>
          </w:tcPr>
          <w:p w:rsidR="00F65928" w:rsidRPr="00FB7AA9" w:rsidRDefault="00AC31C0"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423" w:type="pct"/>
            <w:vAlign w:val="center"/>
          </w:tcPr>
          <w:p w:rsidR="00F65928" w:rsidRPr="00FB7AA9" w:rsidRDefault="00AC31C0"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35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欧利辉，龙文启，陈远</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kern w:val="0"/>
                <w:sz w:val="20"/>
                <w:szCs w:val="20"/>
              </w:rPr>
              <w:t>道，靳俊玲</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9</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9</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c>
          <w:tcPr>
            <w:tcW w:w="337"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r>
      <w:tr w:rsidR="00147EB5" w:rsidRPr="00FB7AA9" w:rsidTr="00147EB5">
        <w:trPr>
          <w:jc w:val="center"/>
        </w:trPr>
        <w:tc>
          <w:tcPr>
            <w:tcW w:w="276"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6</w:t>
            </w:r>
          </w:p>
        </w:tc>
        <w:tc>
          <w:tcPr>
            <w:tcW w:w="63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Theoretical Insight</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into Effect of Doping</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of Transition Metal M</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(M = Ni, Pd and Pt)</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on CO</w:t>
            </w:r>
            <w:r w:rsidRPr="00FB7AA9">
              <w:rPr>
                <w:rFonts w:ascii="Times New Roman" w:hAnsi="Times New Roman" w:cs="Times New Roman"/>
                <w:kern w:val="0"/>
                <w:sz w:val="20"/>
                <w:szCs w:val="20"/>
                <w:vertAlign w:val="subscript"/>
              </w:rPr>
              <w:t>2</w:t>
            </w:r>
            <w:r w:rsidRPr="00FB7AA9">
              <w:rPr>
                <w:rFonts w:ascii="Times New Roman" w:hAnsi="Times New Roman" w:cs="Times New Roman"/>
                <w:kern w:val="0"/>
                <w:sz w:val="20"/>
                <w:szCs w:val="20"/>
              </w:rPr>
              <w:t xml:space="preserve"> Reduction</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Pathways on Cu(111)</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and Understanding of</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Origin of</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Electrocatalytic</w:t>
            </w:r>
          </w:p>
          <w:p w:rsidR="00F67266" w:rsidRDefault="00F65928" w:rsidP="00AC31C0">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Activity/RSC</w:t>
            </w:r>
            <w:r w:rsidR="00F67266">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Advances</w:t>
            </w:r>
          </w:p>
          <w:p w:rsidR="00F65928" w:rsidRPr="00FB7AA9" w:rsidRDefault="00F65928" w:rsidP="00AC31C0">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w:t>
            </w:r>
            <w:r w:rsidR="00AC31C0">
              <w:rPr>
                <w:rFonts w:ascii="Times New Roman" w:hAnsiTheme="minorEastAsia" w:cs="Times New Roman" w:hint="eastAsia"/>
                <w:kern w:val="0"/>
                <w:sz w:val="20"/>
                <w:szCs w:val="20"/>
              </w:rPr>
              <w:t>Lihui Ou</w:t>
            </w:r>
            <w:r w:rsidR="00AC31C0">
              <w:rPr>
                <w:rFonts w:ascii="Times New Roman" w:hAnsi="Times New Roman" w:cs="Times New Roman" w:hint="eastAsia"/>
                <w:kern w:val="0"/>
                <w:sz w:val="20"/>
                <w:szCs w:val="20"/>
              </w:rPr>
              <w:t xml:space="preserve">, </w:t>
            </w:r>
            <w:r w:rsidR="00AC31C0">
              <w:rPr>
                <w:rFonts w:ascii="Times New Roman" w:hAnsiTheme="minorEastAsia" w:cs="Times New Roman" w:hint="eastAsia"/>
                <w:kern w:val="0"/>
                <w:sz w:val="20"/>
                <w:szCs w:val="20"/>
              </w:rPr>
              <w:t xml:space="preserve">Wenqi Long, </w:t>
            </w:r>
            <w:r w:rsidR="00AC31C0">
              <w:rPr>
                <w:rFonts w:ascii="Times New Roman" w:hAnsiTheme="minorEastAsia" w:cs="Times New Roman" w:hint="eastAsia"/>
                <w:kern w:val="0"/>
                <w:sz w:val="20"/>
                <w:szCs w:val="20"/>
              </w:rPr>
              <w:lastRenderedPageBreak/>
              <w:t>Jianxing Huang, Yuandao Chen, Junling Jin</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lastRenderedPageBreak/>
              <w:t>3.049</w:t>
            </w:r>
          </w:p>
        </w:tc>
        <w:tc>
          <w:tcPr>
            <w:tcW w:w="70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2017, 7(20):</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11938-11950</w:t>
            </w:r>
          </w:p>
        </w:tc>
        <w:tc>
          <w:tcPr>
            <w:tcW w:w="42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2017</w:t>
            </w:r>
            <w:r w:rsidRPr="00FB7AA9">
              <w:rPr>
                <w:rFonts w:ascii="Times New Roman" w:hAnsiTheme="minorEastAsia" w:cs="Times New Roman"/>
                <w:kern w:val="0"/>
                <w:sz w:val="20"/>
                <w:szCs w:val="20"/>
              </w:rPr>
              <w:t>年</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02</w:t>
            </w:r>
            <w:r w:rsidRPr="00FB7AA9">
              <w:rPr>
                <w:rFonts w:ascii="Times New Roman" w:hAnsiTheme="minorEastAsia" w:cs="Times New Roman"/>
                <w:kern w:val="0"/>
                <w:sz w:val="20"/>
                <w:szCs w:val="20"/>
              </w:rPr>
              <w:t>月</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17</w:t>
            </w:r>
            <w:r w:rsidRPr="00FB7AA9">
              <w:rPr>
                <w:rFonts w:ascii="Times New Roman" w:hAnsiTheme="minorEastAsia" w:cs="Times New Roman"/>
                <w:kern w:val="0"/>
                <w:sz w:val="20"/>
                <w:szCs w:val="20"/>
              </w:rPr>
              <w:t>日</w:t>
            </w:r>
          </w:p>
        </w:tc>
        <w:tc>
          <w:tcPr>
            <w:tcW w:w="424" w:type="pct"/>
            <w:vAlign w:val="center"/>
          </w:tcPr>
          <w:p w:rsidR="00F65928" w:rsidRPr="00FB7AA9" w:rsidRDefault="00AC31C0"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423" w:type="pct"/>
            <w:vAlign w:val="center"/>
          </w:tcPr>
          <w:p w:rsidR="00F65928" w:rsidRPr="00FB7AA9" w:rsidRDefault="00AC31C0"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35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欧利辉，龙文启，黄建</w:t>
            </w:r>
          </w:p>
          <w:p w:rsidR="00F65928" w:rsidRPr="00147EB5" w:rsidRDefault="00F65928" w:rsidP="00147EB5">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兴，陈远道，靳俊玲</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11</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8</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c>
          <w:tcPr>
            <w:tcW w:w="337"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否</w:t>
            </w:r>
          </w:p>
        </w:tc>
      </w:tr>
      <w:tr w:rsidR="00147EB5" w:rsidRPr="00FB7AA9" w:rsidTr="00147EB5">
        <w:trPr>
          <w:jc w:val="center"/>
        </w:trPr>
        <w:tc>
          <w:tcPr>
            <w:tcW w:w="276"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lastRenderedPageBreak/>
              <w:t>7</w:t>
            </w:r>
          </w:p>
        </w:tc>
        <w:tc>
          <w:tcPr>
            <w:tcW w:w="63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Theoretical Insights</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into the Alkaline Metal</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M (M = Na and Cs)</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Promotion</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Mechanism for CO</w:t>
            </w:r>
            <w:r w:rsidRPr="005E7AAB">
              <w:rPr>
                <w:rFonts w:ascii="Times New Roman" w:hAnsi="Times New Roman" w:cs="Times New Roman"/>
                <w:kern w:val="0"/>
                <w:sz w:val="20"/>
                <w:szCs w:val="20"/>
                <w:vertAlign w:val="subscript"/>
              </w:rPr>
              <w:t>2</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Activation on the</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Cu(111) Surface/RSC</w:t>
            </w:r>
          </w:p>
          <w:p w:rsidR="00F65928" w:rsidRPr="00AC31C0" w:rsidRDefault="00F65928" w:rsidP="00AC31C0">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Advances/</w:t>
            </w:r>
            <w:r w:rsidR="00AC31C0">
              <w:rPr>
                <w:rFonts w:ascii="Times New Roman" w:hAnsiTheme="minorEastAsia" w:cs="Times New Roman" w:hint="eastAsia"/>
                <w:kern w:val="0"/>
                <w:sz w:val="20"/>
                <w:szCs w:val="20"/>
              </w:rPr>
              <w:t>Lihui Ou</w:t>
            </w:r>
            <w:r w:rsidR="00AC31C0">
              <w:rPr>
                <w:rFonts w:ascii="Times New Roman" w:hAnsi="Times New Roman" w:cs="Times New Roman" w:hint="eastAsia"/>
                <w:kern w:val="0"/>
                <w:sz w:val="20"/>
                <w:szCs w:val="20"/>
              </w:rPr>
              <w:t xml:space="preserve">, </w:t>
            </w:r>
            <w:r w:rsidR="00AC31C0">
              <w:rPr>
                <w:rFonts w:ascii="Times New Roman" w:hAnsiTheme="minorEastAsia" w:cs="Times New Roman" w:hint="eastAsia"/>
                <w:kern w:val="0"/>
                <w:sz w:val="20"/>
                <w:szCs w:val="20"/>
              </w:rPr>
              <w:t>Yuandao Chen, Junling Jin</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3.049</w:t>
            </w:r>
          </w:p>
        </w:tc>
        <w:tc>
          <w:tcPr>
            <w:tcW w:w="70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2016, 6(72):</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67866-67874</w:t>
            </w:r>
          </w:p>
        </w:tc>
        <w:tc>
          <w:tcPr>
            <w:tcW w:w="42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w:t>
            </w:r>
            <w:r>
              <w:rPr>
                <w:rFonts w:ascii="Times New Roman" w:hAnsi="Times New Roman" w:cs="Times New Roman"/>
                <w:kern w:val="0"/>
                <w:sz w:val="20"/>
                <w:szCs w:val="20"/>
              </w:rPr>
              <w:t>6</w:t>
            </w:r>
            <w:r w:rsidRPr="00FB7AA9">
              <w:rPr>
                <w:rFonts w:ascii="Times New Roman" w:hAnsiTheme="minorEastAsia" w:cs="Times New Roman"/>
                <w:kern w:val="0"/>
                <w:sz w:val="20"/>
                <w:szCs w:val="20"/>
              </w:rPr>
              <w:t>年</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Pr>
                <w:rFonts w:ascii="Times New Roman" w:hAnsiTheme="minorEastAsia" w:cs="Times New Roman"/>
                <w:kern w:val="0"/>
                <w:sz w:val="20"/>
                <w:szCs w:val="20"/>
              </w:rPr>
              <w:t>7</w:t>
            </w:r>
            <w:r w:rsidRPr="00FB7AA9">
              <w:rPr>
                <w:rFonts w:ascii="Times New Roman" w:hAnsiTheme="minorEastAsia" w:cs="Times New Roman"/>
                <w:kern w:val="0"/>
                <w:sz w:val="20"/>
                <w:szCs w:val="20"/>
              </w:rPr>
              <w:t>月</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1</w:t>
            </w:r>
            <w:r w:rsidRPr="00FB7AA9">
              <w:rPr>
                <w:rFonts w:ascii="Times New Roman" w:hAnsiTheme="minorEastAsia" w:cs="Times New Roman"/>
                <w:kern w:val="0"/>
                <w:sz w:val="20"/>
                <w:szCs w:val="20"/>
              </w:rPr>
              <w:t>日</w:t>
            </w:r>
          </w:p>
        </w:tc>
        <w:tc>
          <w:tcPr>
            <w:tcW w:w="424" w:type="pct"/>
            <w:vAlign w:val="center"/>
          </w:tcPr>
          <w:p w:rsidR="00F65928" w:rsidRPr="00FB7AA9" w:rsidRDefault="00AC31C0"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423" w:type="pct"/>
            <w:vAlign w:val="center"/>
          </w:tcPr>
          <w:p w:rsidR="00F65928" w:rsidRPr="00FB7AA9" w:rsidRDefault="00AC31C0" w:rsidP="009E6963">
            <w:pPr>
              <w:spacing w:line="360" w:lineRule="auto"/>
              <w:jc w:val="center"/>
              <w:rPr>
                <w:rFonts w:ascii="Times New Roman" w:hAnsi="Times New Roman" w:cs="Times New Roman"/>
              </w:rPr>
            </w:pPr>
            <w:r>
              <w:rPr>
                <w:rFonts w:ascii="Times New Roman" w:hAnsiTheme="minorEastAsia" w:cs="Times New Roman" w:hint="eastAsia"/>
                <w:kern w:val="0"/>
                <w:sz w:val="20"/>
                <w:szCs w:val="20"/>
              </w:rPr>
              <w:t>Lihui Ou</w:t>
            </w:r>
          </w:p>
        </w:tc>
        <w:tc>
          <w:tcPr>
            <w:tcW w:w="35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欧利辉，陈远道，靳俊</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kern w:val="0"/>
                <w:sz w:val="20"/>
                <w:szCs w:val="20"/>
              </w:rPr>
              <w:t>玲</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7</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6</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c>
          <w:tcPr>
            <w:tcW w:w="337"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否</w:t>
            </w:r>
          </w:p>
        </w:tc>
      </w:tr>
      <w:tr w:rsidR="00147EB5" w:rsidRPr="00FB7AA9" w:rsidTr="00147EB5">
        <w:trPr>
          <w:jc w:val="center"/>
        </w:trPr>
        <w:tc>
          <w:tcPr>
            <w:tcW w:w="276"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8</w:t>
            </w:r>
          </w:p>
        </w:tc>
        <w:tc>
          <w:tcPr>
            <w:tcW w:w="63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电极、溶液界面的</w:t>
            </w:r>
            <w:r>
              <w:rPr>
                <w:rFonts w:ascii="Times New Roman" w:hAnsi="Times New Roman" w:cs="Times New Roman" w:hint="eastAsia"/>
                <w:kern w:val="0"/>
                <w:sz w:val="20"/>
                <w:szCs w:val="20"/>
              </w:rPr>
              <w:t xml:space="preserve"> </w:t>
            </w:r>
            <w:r w:rsidRPr="00FB7AA9">
              <w:rPr>
                <w:rFonts w:ascii="Times New Roman" w:hAnsi="Times New Roman" w:cs="Times New Roman"/>
                <w:kern w:val="0"/>
                <w:sz w:val="20"/>
                <w:szCs w:val="20"/>
              </w:rPr>
              <w:t>DFT</w:t>
            </w:r>
            <w:r w:rsidRPr="00FB7AA9">
              <w:rPr>
                <w:rFonts w:ascii="Times New Roman" w:hAnsiTheme="minorEastAsia" w:cs="Times New Roman"/>
                <w:kern w:val="0"/>
                <w:sz w:val="20"/>
                <w:szCs w:val="20"/>
              </w:rPr>
              <w:t>模拟及其在电催化反应机理与催化剂设计研究中的应用</w:t>
            </w:r>
            <w:r w:rsidRPr="00FB7AA9">
              <w:rPr>
                <w:rFonts w:ascii="Times New Roman" w:hAnsi="Times New Roman" w:cs="Times New Roman"/>
                <w:kern w:val="0"/>
                <w:sz w:val="20"/>
                <w:szCs w:val="20"/>
              </w:rPr>
              <w:t>/</w:t>
            </w:r>
            <w:r w:rsidRPr="00FB7AA9">
              <w:rPr>
                <w:rFonts w:ascii="Times New Roman" w:hAnsiTheme="minorEastAsia" w:cs="Times New Roman"/>
                <w:kern w:val="0"/>
                <w:sz w:val="20"/>
                <w:szCs w:val="20"/>
              </w:rPr>
              <w:t>中国原子能出版社</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w:t>
            </w:r>
            <w:r w:rsidRPr="00FB7AA9">
              <w:rPr>
                <w:rFonts w:ascii="Times New Roman" w:hAnsiTheme="minorEastAsia" w:cs="Times New Roman"/>
                <w:kern w:val="0"/>
                <w:sz w:val="20"/>
                <w:szCs w:val="20"/>
              </w:rPr>
              <w:t>欧利辉</w:t>
            </w:r>
            <w:r w:rsidR="00147EB5">
              <w:rPr>
                <w:rFonts w:ascii="Times New Roman" w:hAnsiTheme="minorEastAsia" w:cs="Times New Roman"/>
                <w:kern w:val="0"/>
                <w:sz w:val="20"/>
                <w:szCs w:val="20"/>
              </w:rPr>
              <w:t>，</w:t>
            </w:r>
            <w:r w:rsidRPr="00FB7AA9">
              <w:rPr>
                <w:rFonts w:ascii="Times New Roman" w:hAnsiTheme="minorEastAsia" w:cs="Times New Roman"/>
                <w:kern w:val="0"/>
                <w:sz w:val="20"/>
                <w:szCs w:val="20"/>
              </w:rPr>
              <w:t>陈远道</w:t>
            </w:r>
          </w:p>
        </w:tc>
        <w:tc>
          <w:tcPr>
            <w:tcW w:w="353" w:type="pct"/>
            <w:vAlign w:val="center"/>
          </w:tcPr>
          <w:p w:rsidR="00F65928" w:rsidRPr="00FB7AA9" w:rsidRDefault="00F65928" w:rsidP="009E6963">
            <w:pPr>
              <w:spacing w:line="360" w:lineRule="auto"/>
              <w:jc w:val="center"/>
              <w:rPr>
                <w:rFonts w:ascii="Times New Roman" w:hAnsi="Times New Roman" w:cs="Times New Roman"/>
              </w:rPr>
            </w:pPr>
          </w:p>
        </w:tc>
        <w:tc>
          <w:tcPr>
            <w:tcW w:w="708"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84-133, 209-</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285</w:t>
            </w:r>
          </w:p>
        </w:tc>
        <w:tc>
          <w:tcPr>
            <w:tcW w:w="42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2018</w:t>
            </w:r>
            <w:r w:rsidRPr="00FB7AA9">
              <w:rPr>
                <w:rFonts w:ascii="Times New Roman" w:hAnsiTheme="minorEastAsia" w:cs="Times New Roman"/>
                <w:kern w:val="0"/>
                <w:sz w:val="20"/>
                <w:szCs w:val="20"/>
              </w:rPr>
              <w:t>年</w:t>
            </w:r>
          </w:p>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imes New Roman" w:cs="Times New Roman"/>
                <w:kern w:val="0"/>
                <w:sz w:val="20"/>
                <w:szCs w:val="20"/>
              </w:rPr>
              <w:t>03</w:t>
            </w:r>
            <w:r w:rsidRPr="00FB7AA9">
              <w:rPr>
                <w:rFonts w:ascii="Times New Roman" w:hAnsiTheme="minorEastAsia" w:cs="Times New Roman"/>
                <w:kern w:val="0"/>
                <w:sz w:val="20"/>
                <w:szCs w:val="20"/>
              </w:rPr>
              <w:t>月</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kern w:val="0"/>
                <w:sz w:val="20"/>
                <w:szCs w:val="20"/>
              </w:rPr>
              <w:t>01</w:t>
            </w:r>
            <w:r w:rsidRPr="00FB7AA9">
              <w:rPr>
                <w:rFonts w:ascii="Times New Roman" w:hAnsiTheme="minorEastAsia" w:cs="Times New Roman"/>
                <w:kern w:val="0"/>
                <w:sz w:val="20"/>
                <w:szCs w:val="20"/>
              </w:rPr>
              <w:t>日</w:t>
            </w:r>
          </w:p>
        </w:tc>
        <w:tc>
          <w:tcPr>
            <w:tcW w:w="424"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欧利</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kern w:val="0"/>
                <w:sz w:val="20"/>
                <w:szCs w:val="20"/>
              </w:rPr>
              <w:t>辉</w:t>
            </w:r>
          </w:p>
        </w:tc>
        <w:tc>
          <w:tcPr>
            <w:tcW w:w="423" w:type="pct"/>
            <w:vAlign w:val="center"/>
          </w:tcPr>
          <w:p w:rsidR="00F65928" w:rsidRPr="00FB7AA9" w:rsidRDefault="00F65928" w:rsidP="009E6963">
            <w:pPr>
              <w:autoSpaceDE w:val="0"/>
              <w:autoSpaceDN w:val="0"/>
              <w:adjustRightInd w:val="0"/>
              <w:jc w:val="left"/>
              <w:rPr>
                <w:rFonts w:ascii="Times New Roman" w:hAnsi="Times New Roman" w:cs="Times New Roman"/>
                <w:kern w:val="0"/>
                <w:sz w:val="20"/>
                <w:szCs w:val="20"/>
              </w:rPr>
            </w:pPr>
            <w:r w:rsidRPr="00FB7AA9">
              <w:rPr>
                <w:rFonts w:ascii="Times New Roman" w:hAnsiTheme="minorEastAsia" w:cs="Times New Roman"/>
                <w:kern w:val="0"/>
                <w:sz w:val="20"/>
                <w:szCs w:val="20"/>
              </w:rPr>
              <w:t>欧利</w:t>
            </w:r>
          </w:p>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kern w:val="0"/>
                <w:sz w:val="20"/>
                <w:szCs w:val="20"/>
              </w:rPr>
              <w:t>辉</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欧利辉，陈远道</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0</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0</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是</w:t>
            </w:r>
          </w:p>
        </w:tc>
        <w:tc>
          <w:tcPr>
            <w:tcW w:w="337"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否</w:t>
            </w:r>
          </w:p>
        </w:tc>
      </w:tr>
      <w:tr w:rsidR="00147EB5" w:rsidRPr="00FB7AA9" w:rsidTr="00147EB5">
        <w:trPr>
          <w:jc w:val="center"/>
        </w:trPr>
        <w:tc>
          <w:tcPr>
            <w:tcW w:w="3602" w:type="pct"/>
            <w:gridSpan w:val="8"/>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heme="minorEastAsia" w:cs="Times New Roman"/>
              </w:rPr>
              <w:t>合计</w:t>
            </w:r>
          </w:p>
        </w:tc>
        <w:tc>
          <w:tcPr>
            <w:tcW w:w="354"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86</w:t>
            </w:r>
          </w:p>
        </w:tc>
        <w:tc>
          <w:tcPr>
            <w:tcW w:w="353" w:type="pct"/>
            <w:vAlign w:val="center"/>
          </w:tcPr>
          <w:p w:rsidR="00F65928" w:rsidRPr="00FB7AA9" w:rsidRDefault="00F65928" w:rsidP="009E6963">
            <w:pPr>
              <w:spacing w:line="360" w:lineRule="auto"/>
              <w:jc w:val="center"/>
              <w:rPr>
                <w:rFonts w:ascii="Times New Roman" w:hAnsi="Times New Roman" w:cs="Times New Roman"/>
              </w:rPr>
            </w:pPr>
            <w:r w:rsidRPr="00FB7AA9">
              <w:rPr>
                <w:rFonts w:ascii="Times New Roman" w:hAnsi="Times New Roman" w:cs="Times New Roman"/>
              </w:rPr>
              <w:t>67</w:t>
            </w:r>
          </w:p>
        </w:tc>
        <w:tc>
          <w:tcPr>
            <w:tcW w:w="353" w:type="pct"/>
            <w:vAlign w:val="center"/>
          </w:tcPr>
          <w:p w:rsidR="00F65928" w:rsidRPr="00FB7AA9" w:rsidRDefault="00F65928" w:rsidP="009E6963">
            <w:pPr>
              <w:spacing w:line="360" w:lineRule="auto"/>
              <w:jc w:val="center"/>
              <w:rPr>
                <w:rFonts w:ascii="Times New Roman" w:hAnsi="Times New Roman" w:cs="Times New Roman"/>
              </w:rPr>
            </w:pPr>
          </w:p>
        </w:tc>
        <w:tc>
          <w:tcPr>
            <w:tcW w:w="337" w:type="pct"/>
            <w:vAlign w:val="center"/>
          </w:tcPr>
          <w:p w:rsidR="00F65928" w:rsidRPr="00FB7AA9" w:rsidRDefault="00F65928" w:rsidP="009E6963">
            <w:pPr>
              <w:spacing w:line="360" w:lineRule="auto"/>
              <w:jc w:val="center"/>
              <w:rPr>
                <w:rFonts w:ascii="Times New Roman" w:hAnsi="Times New Roman" w:cs="Times New Roman"/>
              </w:rPr>
            </w:pPr>
          </w:p>
        </w:tc>
      </w:tr>
    </w:tbl>
    <w:p w:rsidR="00F65928" w:rsidRDefault="00F65928" w:rsidP="004B7CFA">
      <w:pPr>
        <w:spacing w:line="360" w:lineRule="exact"/>
        <w:rPr>
          <w:rFonts w:asciiTheme="minorEastAsia" w:hAnsiTheme="minorEastAsia" w:cs="黑体" w:hint="eastAsia"/>
          <w:bCs/>
          <w:sz w:val="28"/>
          <w:szCs w:val="28"/>
        </w:rPr>
      </w:pPr>
    </w:p>
    <w:p w:rsidR="00147EB5" w:rsidRDefault="00147EB5" w:rsidP="004B7CFA">
      <w:pPr>
        <w:spacing w:line="360" w:lineRule="exact"/>
        <w:rPr>
          <w:rFonts w:asciiTheme="minorEastAsia" w:hAnsiTheme="minorEastAsia" w:cs="黑体" w:hint="eastAsia"/>
          <w:bCs/>
          <w:sz w:val="28"/>
          <w:szCs w:val="28"/>
        </w:rPr>
      </w:pPr>
    </w:p>
    <w:p w:rsidR="00147EB5" w:rsidRDefault="00147EB5" w:rsidP="004B7CFA">
      <w:pPr>
        <w:spacing w:line="360" w:lineRule="exact"/>
        <w:rPr>
          <w:rFonts w:asciiTheme="minorEastAsia" w:hAnsiTheme="minorEastAsia" w:cs="黑体" w:hint="eastAsia"/>
          <w:bCs/>
          <w:sz w:val="28"/>
          <w:szCs w:val="28"/>
        </w:rPr>
      </w:pPr>
    </w:p>
    <w:p w:rsidR="00147EB5" w:rsidRDefault="00147EB5" w:rsidP="004B7CFA">
      <w:pPr>
        <w:spacing w:line="360" w:lineRule="exact"/>
        <w:rPr>
          <w:rFonts w:asciiTheme="minorEastAsia" w:hAnsiTheme="minorEastAsia" w:cs="黑体" w:hint="eastAsia"/>
          <w:bCs/>
          <w:sz w:val="28"/>
          <w:szCs w:val="28"/>
        </w:rPr>
      </w:pPr>
    </w:p>
    <w:p w:rsidR="00147EB5" w:rsidRDefault="00147EB5" w:rsidP="004B7CFA">
      <w:pPr>
        <w:spacing w:line="360" w:lineRule="exact"/>
        <w:rPr>
          <w:rFonts w:asciiTheme="minorEastAsia" w:hAnsiTheme="minorEastAsia" w:cs="黑体" w:hint="eastAsia"/>
          <w:bCs/>
          <w:sz w:val="28"/>
          <w:szCs w:val="28"/>
        </w:rPr>
      </w:pPr>
    </w:p>
    <w:p w:rsidR="00147EB5" w:rsidRDefault="00147EB5" w:rsidP="004B7CFA">
      <w:pPr>
        <w:spacing w:line="360" w:lineRule="exact"/>
        <w:rPr>
          <w:rFonts w:asciiTheme="minorEastAsia" w:hAnsiTheme="minorEastAsia" w:cs="黑体" w:hint="eastAsia"/>
          <w:bCs/>
          <w:sz w:val="28"/>
          <w:szCs w:val="28"/>
        </w:rPr>
      </w:pPr>
    </w:p>
    <w:p w:rsidR="00147EB5" w:rsidRDefault="00147EB5" w:rsidP="004B7CFA">
      <w:pPr>
        <w:spacing w:line="360" w:lineRule="exact"/>
        <w:rPr>
          <w:rFonts w:asciiTheme="minorEastAsia" w:hAnsiTheme="minorEastAsia" w:cs="黑体"/>
          <w:bCs/>
          <w:sz w:val="28"/>
          <w:szCs w:val="28"/>
        </w:rPr>
      </w:pPr>
    </w:p>
    <w:p w:rsidR="00F65928" w:rsidRDefault="00F67266" w:rsidP="004B7CFA">
      <w:pPr>
        <w:spacing w:line="360" w:lineRule="exact"/>
        <w:rPr>
          <w:rFonts w:ascii="黑体" w:eastAsia="黑体" w:cs="黑体"/>
          <w:bCs/>
          <w:sz w:val="28"/>
          <w:szCs w:val="28"/>
        </w:rPr>
      </w:pPr>
      <w:r>
        <w:rPr>
          <w:rFonts w:ascii="黑体" w:eastAsia="黑体" w:cs="黑体" w:hint="eastAsia"/>
          <w:bCs/>
          <w:sz w:val="28"/>
          <w:szCs w:val="28"/>
        </w:rPr>
        <w:lastRenderedPageBreak/>
        <w:t>六</w:t>
      </w:r>
      <w:r w:rsidRPr="006D4E2F">
        <w:rPr>
          <w:rFonts w:ascii="黑体" w:eastAsia="黑体" w:cs="黑体" w:hint="eastAsia"/>
          <w:bCs/>
          <w:sz w:val="28"/>
          <w:szCs w:val="28"/>
        </w:rPr>
        <w:t>、主要完成人情况</w:t>
      </w:r>
    </w:p>
    <w:tbl>
      <w:tblPr>
        <w:tblStyle w:val="a4"/>
        <w:tblW w:w="0" w:type="auto"/>
        <w:tblLook w:val="04A0"/>
      </w:tblPr>
      <w:tblGrid>
        <w:gridCol w:w="1382"/>
        <w:gridCol w:w="1382"/>
        <w:gridCol w:w="35"/>
        <w:gridCol w:w="1348"/>
        <w:gridCol w:w="69"/>
        <w:gridCol w:w="1276"/>
        <w:gridCol w:w="38"/>
        <w:gridCol w:w="1369"/>
        <w:gridCol w:w="14"/>
        <w:gridCol w:w="1559"/>
      </w:tblGrid>
      <w:tr w:rsidR="00F67266" w:rsidRPr="008C36E5" w:rsidTr="009E6963">
        <w:tc>
          <w:tcPr>
            <w:tcW w:w="1382" w:type="dxa"/>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欧利辉</w:t>
            </w:r>
          </w:p>
        </w:tc>
        <w:tc>
          <w:tcPr>
            <w:tcW w:w="1383" w:type="dxa"/>
            <w:gridSpan w:val="2"/>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1</w:t>
            </w:r>
          </w:p>
        </w:tc>
        <w:tc>
          <w:tcPr>
            <w:tcW w:w="1383" w:type="dxa"/>
            <w:gridSpan w:val="2"/>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副教授</w:t>
            </w:r>
          </w:p>
        </w:tc>
      </w:tr>
      <w:tr w:rsidR="00F67266" w:rsidRPr="008C36E5" w:rsidTr="009E6963">
        <w:tc>
          <w:tcPr>
            <w:tcW w:w="1382" w:type="dxa"/>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c>
          <w:tcPr>
            <w:tcW w:w="1383" w:type="dxa"/>
            <w:gridSpan w:val="3"/>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3"/>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r>
      <w:tr w:rsidR="00F67266" w:rsidRPr="00C64AA7" w:rsidTr="009E6963">
        <w:tc>
          <w:tcPr>
            <w:tcW w:w="1382" w:type="dxa"/>
            <w:vAlign w:val="center"/>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对本项目</w:t>
            </w:r>
            <w:r>
              <w:rPr>
                <w:rFonts w:ascii="Times New Roman" w:eastAsia="宋体" w:hAnsi="Times New Roman" w:cs="Times New Roman" w:hint="eastAsia"/>
                <w:bCs/>
                <w:szCs w:val="21"/>
              </w:rPr>
              <w:t>的</w:t>
            </w:r>
            <w:r w:rsidRPr="008C36E5">
              <w:rPr>
                <w:rFonts w:ascii="Times New Roman" w:eastAsia="宋体" w:hAnsi="Times New Roman" w:cs="Times New Roman" w:hint="eastAsia"/>
                <w:bCs/>
                <w:szCs w:val="21"/>
              </w:rPr>
              <w:t>贡献</w:t>
            </w:r>
          </w:p>
        </w:tc>
        <w:tc>
          <w:tcPr>
            <w:tcW w:w="7090" w:type="dxa"/>
            <w:gridSpan w:val="9"/>
          </w:tcPr>
          <w:p w:rsidR="00F67266" w:rsidRPr="00F67266" w:rsidRDefault="00F67266" w:rsidP="00F67266">
            <w:pPr>
              <w:autoSpaceDE w:val="0"/>
              <w:autoSpaceDN w:val="0"/>
              <w:adjustRightInd w:val="0"/>
              <w:ind w:firstLineChars="200" w:firstLine="420"/>
              <w:rPr>
                <w:rFonts w:ascii="Times New Roman" w:hAnsi="Times New Roman" w:cs="Times New Roman"/>
                <w:kern w:val="0"/>
                <w:szCs w:val="21"/>
              </w:rPr>
            </w:pPr>
            <w:r w:rsidRPr="00F67266">
              <w:rPr>
                <w:rFonts w:ascii="Times New Roman" w:hAnsiTheme="minorEastAsia" w:cs="Times New Roman"/>
                <w:kern w:val="0"/>
                <w:szCs w:val="21"/>
              </w:rPr>
              <w:t>本人完成了重要科学发现中的</w:t>
            </w:r>
            <w:r w:rsidRPr="00F67266">
              <w:rPr>
                <w:rFonts w:ascii="Times New Roman" w:hAnsi="Times New Roman" w:cs="Times New Roman"/>
                <w:kern w:val="0"/>
                <w:szCs w:val="21"/>
              </w:rPr>
              <w:t>(1)</w:t>
            </w:r>
            <w:r w:rsidRPr="00F67266">
              <w:rPr>
                <w:rFonts w:ascii="Times New Roman" w:hAnsiTheme="minorEastAsia" w:cs="Times New Roman"/>
                <w:kern w:val="0"/>
                <w:szCs w:val="21"/>
              </w:rPr>
              <w:t>，</w:t>
            </w:r>
            <w:r w:rsidRPr="00F67266">
              <w:rPr>
                <w:rFonts w:ascii="Times New Roman" w:hAnsi="Times New Roman" w:cs="Times New Roman"/>
                <w:kern w:val="0"/>
                <w:szCs w:val="21"/>
              </w:rPr>
              <w:t>(2)</w:t>
            </w:r>
            <w:r w:rsidRPr="00F67266">
              <w:rPr>
                <w:rFonts w:ascii="Times New Roman" w:hAnsiTheme="minorEastAsia" w:cs="Times New Roman"/>
                <w:kern w:val="0"/>
                <w:szCs w:val="21"/>
              </w:rPr>
              <w:t>，</w:t>
            </w:r>
            <w:r w:rsidRPr="00F67266">
              <w:rPr>
                <w:rFonts w:ascii="Times New Roman" w:hAnsi="Times New Roman" w:cs="Times New Roman"/>
                <w:kern w:val="0"/>
                <w:szCs w:val="21"/>
              </w:rPr>
              <w:t>(3)</w:t>
            </w:r>
            <w:r w:rsidRPr="00F67266">
              <w:rPr>
                <w:rFonts w:ascii="Times New Roman" w:hAnsiTheme="minorEastAsia" w:cs="Times New Roman"/>
                <w:kern w:val="0"/>
                <w:szCs w:val="21"/>
              </w:rPr>
              <w:t>，</w:t>
            </w:r>
            <w:r w:rsidRPr="00F67266">
              <w:rPr>
                <w:rFonts w:ascii="Times New Roman" w:hAnsi="Times New Roman" w:cs="Times New Roman"/>
                <w:kern w:val="0"/>
                <w:szCs w:val="21"/>
              </w:rPr>
              <w:t>(4)</w:t>
            </w:r>
            <w:r w:rsidRPr="00F67266">
              <w:rPr>
                <w:rFonts w:ascii="Times New Roman" w:hAnsiTheme="minorEastAsia" w:cs="Times New Roman"/>
                <w:kern w:val="0"/>
                <w:szCs w:val="21"/>
              </w:rPr>
              <w:t>和</w:t>
            </w:r>
            <w:r w:rsidRPr="00F67266">
              <w:rPr>
                <w:rFonts w:ascii="Times New Roman" w:hAnsi="Times New Roman" w:cs="Times New Roman"/>
                <w:kern w:val="0"/>
                <w:szCs w:val="21"/>
              </w:rPr>
              <w:t>(5)</w:t>
            </w:r>
            <w:r w:rsidRPr="00F67266">
              <w:rPr>
                <w:rFonts w:ascii="Times New Roman" w:hAnsiTheme="minorEastAsia" w:cs="Times New Roman"/>
                <w:kern w:val="0"/>
                <w:szCs w:val="21"/>
              </w:rPr>
              <w:t>项。利用显性溶剂模型模拟了</w:t>
            </w:r>
            <w:r w:rsidRPr="00F67266">
              <w:rPr>
                <w:rFonts w:ascii="Times New Roman" w:hAnsi="Times New Roman" w:cs="Times New Roman"/>
                <w:kern w:val="0"/>
                <w:szCs w:val="21"/>
              </w:rPr>
              <w:t>Pt</w:t>
            </w:r>
            <w:r w:rsidRPr="00F67266">
              <w:rPr>
                <w:rFonts w:ascii="Times New Roman" w:hAnsiTheme="minorEastAsia" w:cs="Times New Roman"/>
                <w:kern w:val="0"/>
                <w:szCs w:val="21"/>
              </w:rPr>
              <w:t>单晶电极表面</w:t>
            </w:r>
            <w:r w:rsidRPr="00F67266">
              <w:rPr>
                <w:rFonts w:ascii="Times New Roman" w:hAnsi="Times New Roman" w:cs="Times New Roman"/>
                <w:kern w:val="0"/>
                <w:szCs w:val="21"/>
              </w:rPr>
              <w:t>CH</w:t>
            </w:r>
            <w:r w:rsidRPr="00F67266">
              <w:rPr>
                <w:rFonts w:ascii="Times New Roman" w:hAnsi="Times New Roman" w:cs="Times New Roman"/>
                <w:kern w:val="0"/>
                <w:szCs w:val="21"/>
                <w:vertAlign w:val="subscript"/>
              </w:rPr>
              <w:t>3</w:t>
            </w:r>
            <w:r w:rsidRPr="00F67266">
              <w:rPr>
                <w:rFonts w:ascii="Times New Roman" w:hAnsi="Times New Roman" w:cs="Times New Roman"/>
                <w:kern w:val="0"/>
                <w:szCs w:val="21"/>
              </w:rPr>
              <w:t>OH</w:t>
            </w:r>
            <w:r w:rsidRPr="00F67266">
              <w:rPr>
                <w:rFonts w:ascii="Times New Roman" w:hAnsiTheme="minorEastAsia" w:cs="Times New Roman"/>
                <w:kern w:val="0"/>
                <w:szCs w:val="21"/>
              </w:rPr>
              <w:t>的电催化氧化机理</w:t>
            </w:r>
            <w:r w:rsidRPr="00F67266">
              <w:rPr>
                <w:rFonts w:ascii="Times New Roman" w:hAnsi="Times New Roman" w:cs="Times New Roman"/>
                <w:kern w:val="0"/>
                <w:szCs w:val="21"/>
              </w:rPr>
              <w:t>(</w:t>
            </w:r>
            <w:r w:rsidRPr="00F67266">
              <w:rPr>
                <w:rFonts w:ascii="Times New Roman" w:hAnsiTheme="minorEastAsia" w:cs="Times New Roman"/>
                <w:kern w:val="0"/>
                <w:szCs w:val="21"/>
              </w:rPr>
              <w:t>代表作</w:t>
            </w:r>
            <w:r w:rsidRPr="00F67266">
              <w:rPr>
                <w:rFonts w:ascii="Times New Roman" w:hAnsi="Times New Roman" w:cs="Times New Roman"/>
                <w:kern w:val="0"/>
                <w:szCs w:val="21"/>
              </w:rPr>
              <w:t>1)</w:t>
            </w:r>
            <w:r w:rsidRPr="00F67266">
              <w:rPr>
                <w:rFonts w:ascii="Times New Roman" w:hAnsiTheme="minorEastAsia" w:cs="Times New Roman"/>
                <w:kern w:val="0"/>
                <w:szCs w:val="21"/>
              </w:rPr>
              <w:t>；利用类电容器模型研究了</w:t>
            </w:r>
            <w:r w:rsidRPr="00F67266">
              <w:rPr>
                <w:rFonts w:ascii="Times New Roman" w:hAnsi="Times New Roman" w:cs="Times New Roman"/>
                <w:kern w:val="0"/>
                <w:szCs w:val="21"/>
              </w:rPr>
              <w:t>Pt</w:t>
            </w:r>
            <w:r w:rsidRPr="00F67266">
              <w:rPr>
                <w:rFonts w:ascii="Times New Roman" w:hAnsiTheme="minorEastAsia" w:cs="Times New Roman"/>
                <w:kern w:val="0"/>
                <w:szCs w:val="21"/>
              </w:rPr>
              <w:t>单晶电极表面</w:t>
            </w:r>
            <w:r w:rsidRPr="00F67266">
              <w:rPr>
                <w:rFonts w:ascii="Times New Roman" w:hAnsi="Times New Roman" w:cs="Times New Roman"/>
                <w:kern w:val="0"/>
                <w:szCs w:val="21"/>
              </w:rPr>
              <w:t>HCOOH</w:t>
            </w:r>
            <w:r w:rsidRPr="00F67266">
              <w:rPr>
                <w:rFonts w:ascii="Times New Roman" w:hAnsiTheme="minorEastAsia" w:cs="Times New Roman"/>
                <w:kern w:val="0"/>
                <w:szCs w:val="21"/>
              </w:rPr>
              <w:t>的电催化氧化机理</w:t>
            </w:r>
            <w:r w:rsidRPr="00F67266">
              <w:rPr>
                <w:rFonts w:ascii="Times New Roman" w:hAnsi="Times New Roman" w:cs="Times New Roman"/>
                <w:kern w:val="0"/>
                <w:szCs w:val="21"/>
              </w:rPr>
              <w:t>(</w:t>
            </w:r>
            <w:r w:rsidRPr="00F67266">
              <w:rPr>
                <w:rFonts w:ascii="Times New Roman" w:hAnsiTheme="minorEastAsia" w:cs="Times New Roman"/>
                <w:kern w:val="0"/>
                <w:szCs w:val="21"/>
              </w:rPr>
              <w:t>代表作</w:t>
            </w:r>
            <w:r w:rsidRPr="00F67266">
              <w:rPr>
                <w:rFonts w:ascii="Times New Roman" w:hAnsi="Times New Roman" w:cs="Times New Roman"/>
                <w:kern w:val="0"/>
                <w:szCs w:val="21"/>
              </w:rPr>
              <w:t>2)</w:t>
            </w:r>
            <w:r w:rsidRPr="00F67266">
              <w:rPr>
                <w:rFonts w:ascii="Times New Roman" w:hAnsiTheme="minorEastAsia" w:cs="Times New Roman"/>
                <w:kern w:val="0"/>
                <w:szCs w:val="21"/>
              </w:rPr>
              <w:t>；利用几何构型优化及最小能量路径分析研究了酸性环境下</w:t>
            </w:r>
            <w:r w:rsidRPr="00F67266">
              <w:rPr>
                <w:rFonts w:ascii="Times New Roman" w:hAnsi="Times New Roman" w:cs="Times New Roman"/>
                <w:kern w:val="0"/>
                <w:szCs w:val="21"/>
              </w:rPr>
              <w:t>Pt</w:t>
            </w:r>
            <w:r w:rsidRPr="00F67266">
              <w:rPr>
                <w:rFonts w:ascii="Times New Roman" w:hAnsiTheme="minorEastAsia" w:cs="Times New Roman"/>
                <w:kern w:val="0"/>
                <w:szCs w:val="21"/>
              </w:rPr>
              <w:t>和</w:t>
            </w:r>
            <w:r w:rsidRPr="00F67266">
              <w:rPr>
                <w:rFonts w:ascii="Times New Roman" w:hAnsi="Times New Roman" w:cs="Times New Roman"/>
                <w:kern w:val="0"/>
                <w:szCs w:val="21"/>
              </w:rPr>
              <w:t>Pd</w:t>
            </w:r>
            <w:r w:rsidRPr="00F67266">
              <w:rPr>
                <w:rFonts w:ascii="Times New Roman" w:hAnsiTheme="minorEastAsia" w:cs="Times New Roman"/>
                <w:kern w:val="0"/>
                <w:szCs w:val="21"/>
              </w:rPr>
              <w:t>单晶电极表面</w:t>
            </w:r>
            <w:r w:rsidRPr="00F67266">
              <w:rPr>
                <w:rFonts w:ascii="Times New Roman" w:hAnsi="Times New Roman" w:cs="Times New Roman"/>
                <w:kern w:val="0"/>
                <w:szCs w:val="21"/>
              </w:rPr>
              <w:t>O</w:t>
            </w:r>
            <w:r w:rsidRPr="00F67266">
              <w:rPr>
                <w:rFonts w:ascii="Times New Roman" w:hAnsi="Times New Roman" w:cs="Times New Roman"/>
                <w:kern w:val="0"/>
                <w:szCs w:val="21"/>
                <w:vertAlign w:val="subscript"/>
              </w:rPr>
              <w:t>2</w:t>
            </w:r>
            <w:r w:rsidRPr="00F67266">
              <w:rPr>
                <w:rFonts w:ascii="Times New Roman" w:hAnsiTheme="minorEastAsia" w:cs="Times New Roman"/>
                <w:kern w:val="0"/>
                <w:szCs w:val="21"/>
              </w:rPr>
              <w:t>的电化学还原机理</w:t>
            </w:r>
            <w:r w:rsidRPr="00F67266">
              <w:rPr>
                <w:rFonts w:ascii="Times New Roman" w:hAnsi="Times New Roman" w:cs="Times New Roman"/>
                <w:kern w:val="0"/>
                <w:szCs w:val="21"/>
              </w:rPr>
              <w:t>(</w:t>
            </w:r>
            <w:r w:rsidRPr="00F67266">
              <w:rPr>
                <w:rFonts w:ascii="Times New Roman" w:hAnsiTheme="minorEastAsia" w:cs="Times New Roman"/>
                <w:kern w:val="0"/>
                <w:szCs w:val="21"/>
              </w:rPr>
              <w:t>代表作</w:t>
            </w:r>
            <w:r w:rsidRPr="00F67266">
              <w:rPr>
                <w:rFonts w:ascii="Times New Roman" w:hAnsi="Times New Roman" w:cs="Times New Roman"/>
                <w:kern w:val="0"/>
                <w:szCs w:val="21"/>
              </w:rPr>
              <w:t>3)</w:t>
            </w:r>
            <w:r w:rsidRPr="00F67266">
              <w:rPr>
                <w:rFonts w:ascii="Times New Roman" w:hAnsiTheme="minorEastAsia" w:cs="Times New Roman"/>
                <w:kern w:val="0"/>
                <w:szCs w:val="21"/>
              </w:rPr>
              <w:t>；利用热力学和动力学计算从原子水平角度提出了</w:t>
            </w:r>
            <w:r w:rsidRPr="00F67266">
              <w:rPr>
                <w:rFonts w:ascii="Times New Roman" w:hAnsi="Times New Roman" w:cs="Times New Roman"/>
                <w:kern w:val="0"/>
                <w:szCs w:val="21"/>
              </w:rPr>
              <w:t>Cu</w:t>
            </w:r>
            <w:r w:rsidRPr="00F67266">
              <w:rPr>
                <w:rFonts w:ascii="Times New Roman" w:hAnsiTheme="minorEastAsia" w:cs="Times New Roman"/>
                <w:kern w:val="0"/>
                <w:szCs w:val="21"/>
              </w:rPr>
              <w:t>单晶及合金电极表面</w:t>
            </w:r>
            <w:r w:rsidRPr="00F67266">
              <w:rPr>
                <w:rFonts w:ascii="Times New Roman" w:hAnsi="Times New Roman" w:cs="Times New Roman"/>
                <w:kern w:val="0"/>
                <w:szCs w:val="21"/>
              </w:rPr>
              <w:t>CO</w:t>
            </w:r>
            <w:r w:rsidRPr="00F67266">
              <w:rPr>
                <w:rFonts w:ascii="Times New Roman" w:hAnsi="Times New Roman" w:cs="Times New Roman"/>
                <w:kern w:val="0"/>
                <w:szCs w:val="21"/>
                <w:vertAlign w:val="subscript"/>
              </w:rPr>
              <w:t>2</w:t>
            </w:r>
            <w:r w:rsidRPr="00F67266">
              <w:rPr>
                <w:rFonts w:ascii="Times New Roman" w:hAnsiTheme="minorEastAsia" w:cs="Times New Roman"/>
                <w:kern w:val="0"/>
                <w:szCs w:val="21"/>
              </w:rPr>
              <w:t>的电化学还原机理</w:t>
            </w:r>
            <w:r w:rsidRPr="00F67266">
              <w:rPr>
                <w:rFonts w:ascii="Times New Roman" w:hAnsi="Times New Roman" w:cs="Times New Roman"/>
                <w:kern w:val="0"/>
                <w:szCs w:val="21"/>
              </w:rPr>
              <w:t>(</w:t>
            </w:r>
            <w:r w:rsidRPr="00F67266">
              <w:rPr>
                <w:rFonts w:ascii="Times New Roman" w:hAnsiTheme="minorEastAsia" w:cs="Times New Roman"/>
                <w:kern w:val="0"/>
                <w:szCs w:val="21"/>
              </w:rPr>
              <w:t>代表作</w:t>
            </w:r>
            <w:r w:rsidRPr="00F67266">
              <w:rPr>
                <w:rFonts w:ascii="Times New Roman" w:hAnsi="Times New Roman" w:cs="Times New Roman"/>
                <w:kern w:val="0"/>
                <w:szCs w:val="21"/>
              </w:rPr>
              <w:t>4</w:t>
            </w:r>
            <w:r w:rsidRPr="00F67266">
              <w:rPr>
                <w:rFonts w:ascii="Times New Roman" w:hAnsiTheme="minorEastAsia" w:cs="Times New Roman"/>
                <w:kern w:val="0"/>
                <w:szCs w:val="21"/>
              </w:rPr>
              <w:t>，</w:t>
            </w:r>
            <w:r w:rsidRPr="00F67266">
              <w:rPr>
                <w:rFonts w:ascii="Times New Roman" w:hAnsi="Times New Roman" w:cs="Times New Roman"/>
                <w:kern w:val="0"/>
                <w:szCs w:val="21"/>
              </w:rPr>
              <w:t>5</w:t>
            </w:r>
            <w:r w:rsidRPr="00F67266">
              <w:rPr>
                <w:rFonts w:ascii="Times New Roman" w:hAnsiTheme="minorEastAsia" w:cs="Times New Roman"/>
                <w:kern w:val="0"/>
                <w:szCs w:val="21"/>
              </w:rPr>
              <w:t>，论文</w:t>
            </w:r>
            <w:r w:rsidRPr="00F67266">
              <w:rPr>
                <w:rFonts w:ascii="Times New Roman" w:hAnsi="Times New Roman" w:cs="Times New Roman"/>
                <w:kern w:val="0"/>
                <w:szCs w:val="21"/>
              </w:rPr>
              <w:t>6</w:t>
            </w:r>
            <w:r w:rsidRPr="00F67266">
              <w:rPr>
                <w:rFonts w:ascii="Times New Roman" w:hAnsiTheme="minorEastAsia" w:cs="Times New Roman"/>
                <w:kern w:val="0"/>
                <w:szCs w:val="21"/>
              </w:rPr>
              <w:t>，</w:t>
            </w:r>
            <w:r w:rsidRPr="00F67266">
              <w:rPr>
                <w:rFonts w:ascii="Times New Roman" w:hAnsi="Times New Roman" w:cs="Times New Roman"/>
                <w:kern w:val="0"/>
                <w:szCs w:val="21"/>
              </w:rPr>
              <w:t>7)</w:t>
            </w:r>
            <w:r w:rsidRPr="00F67266">
              <w:rPr>
                <w:rFonts w:ascii="Times New Roman" w:hAnsiTheme="minorEastAsia" w:cs="Times New Roman"/>
                <w:kern w:val="0"/>
                <w:szCs w:val="21"/>
              </w:rPr>
              <w:t>；利用电子结构计算研究了溶剂效应、合金效应和碱金属吸附影响电催化反应活性及路径的起源</w:t>
            </w:r>
            <w:r w:rsidRPr="00F67266">
              <w:rPr>
                <w:rFonts w:ascii="Times New Roman" w:hAnsi="Times New Roman" w:cs="Times New Roman"/>
                <w:kern w:val="0"/>
                <w:szCs w:val="21"/>
              </w:rPr>
              <w:t>(</w:t>
            </w:r>
            <w:r w:rsidRPr="00F67266">
              <w:rPr>
                <w:rFonts w:ascii="Times New Roman" w:hAnsiTheme="minorEastAsia" w:cs="Times New Roman"/>
                <w:kern w:val="0"/>
                <w:szCs w:val="21"/>
              </w:rPr>
              <w:t>代表作</w:t>
            </w:r>
            <w:r w:rsidRPr="00F67266">
              <w:rPr>
                <w:rFonts w:ascii="Times New Roman" w:hAnsi="Times New Roman" w:cs="Times New Roman"/>
                <w:kern w:val="0"/>
                <w:szCs w:val="21"/>
              </w:rPr>
              <w:t>1</w:t>
            </w:r>
            <w:r w:rsidRPr="00F67266">
              <w:rPr>
                <w:rFonts w:ascii="Times New Roman" w:hAnsiTheme="minorEastAsia" w:cs="Times New Roman"/>
                <w:kern w:val="0"/>
                <w:szCs w:val="21"/>
              </w:rPr>
              <w:t>，</w:t>
            </w:r>
            <w:r w:rsidRPr="00F67266">
              <w:rPr>
                <w:rFonts w:ascii="Times New Roman" w:hAnsi="Times New Roman" w:cs="Times New Roman"/>
                <w:kern w:val="0"/>
                <w:szCs w:val="21"/>
              </w:rPr>
              <w:t>2</w:t>
            </w:r>
            <w:r w:rsidRPr="00F67266">
              <w:rPr>
                <w:rFonts w:ascii="Times New Roman" w:hAnsiTheme="minorEastAsia" w:cs="Times New Roman"/>
                <w:kern w:val="0"/>
                <w:szCs w:val="21"/>
              </w:rPr>
              <w:t>，</w:t>
            </w:r>
            <w:r w:rsidRPr="00F67266">
              <w:rPr>
                <w:rFonts w:ascii="Times New Roman" w:hAnsi="Times New Roman" w:cs="Times New Roman"/>
                <w:kern w:val="0"/>
                <w:szCs w:val="21"/>
              </w:rPr>
              <w:t>4</w:t>
            </w:r>
            <w:r w:rsidRPr="00F67266">
              <w:rPr>
                <w:rFonts w:ascii="Times New Roman" w:hAnsiTheme="minorEastAsia" w:cs="Times New Roman"/>
                <w:kern w:val="0"/>
                <w:szCs w:val="21"/>
              </w:rPr>
              <w:t>，</w:t>
            </w:r>
            <w:r w:rsidRPr="00F67266">
              <w:rPr>
                <w:rFonts w:ascii="Times New Roman" w:hAnsi="Times New Roman" w:cs="Times New Roman"/>
                <w:kern w:val="0"/>
                <w:szCs w:val="21"/>
              </w:rPr>
              <w:t>5</w:t>
            </w:r>
            <w:r w:rsidRPr="00F67266">
              <w:rPr>
                <w:rFonts w:ascii="Times New Roman" w:hAnsiTheme="minorEastAsia" w:cs="Times New Roman"/>
                <w:kern w:val="0"/>
                <w:szCs w:val="21"/>
              </w:rPr>
              <w:t>，论文</w:t>
            </w:r>
            <w:r w:rsidRPr="00F67266">
              <w:rPr>
                <w:rFonts w:ascii="Times New Roman" w:hAnsi="Times New Roman" w:cs="Times New Roman"/>
                <w:kern w:val="0"/>
                <w:szCs w:val="21"/>
              </w:rPr>
              <w:t>6</w:t>
            </w:r>
            <w:r w:rsidRPr="00F67266">
              <w:rPr>
                <w:rFonts w:ascii="Times New Roman" w:hAnsiTheme="minorEastAsia" w:cs="Times New Roman"/>
                <w:kern w:val="0"/>
                <w:szCs w:val="21"/>
              </w:rPr>
              <w:t>，</w:t>
            </w:r>
            <w:r w:rsidRPr="00F67266">
              <w:rPr>
                <w:rFonts w:ascii="Times New Roman" w:hAnsi="Times New Roman" w:cs="Times New Roman"/>
                <w:kern w:val="0"/>
                <w:szCs w:val="21"/>
              </w:rPr>
              <w:t>7</w:t>
            </w:r>
            <w:r w:rsidRPr="00F67266">
              <w:rPr>
                <w:rFonts w:ascii="Times New Roman" w:hAnsiTheme="minorEastAsia" w:cs="Times New Roman"/>
                <w:kern w:val="0"/>
                <w:szCs w:val="21"/>
              </w:rPr>
              <w:t>，专著</w:t>
            </w:r>
            <w:r w:rsidRPr="00F67266">
              <w:rPr>
                <w:rFonts w:ascii="Times New Roman" w:hAnsi="Times New Roman" w:cs="Times New Roman"/>
                <w:kern w:val="0"/>
                <w:szCs w:val="21"/>
              </w:rPr>
              <w:t>8)</w:t>
            </w:r>
            <w:r w:rsidRPr="00F67266">
              <w:rPr>
                <w:rFonts w:ascii="Times New Roman" w:hAnsiTheme="minorEastAsia" w:cs="Times New Roman"/>
                <w:kern w:val="0"/>
                <w:szCs w:val="21"/>
              </w:rPr>
              <w:t>。</w:t>
            </w:r>
          </w:p>
        </w:tc>
      </w:tr>
      <w:tr w:rsidR="00F67266" w:rsidRPr="008C36E5" w:rsidTr="009E6963">
        <w:tc>
          <w:tcPr>
            <w:tcW w:w="1382" w:type="dxa"/>
            <w:vAlign w:val="center"/>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vAlign w:val="center"/>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陈俊翔</w:t>
            </w:r>
          </w:p>
        </w:tc>
        <w:tc>
          <w:tcPr>
            <w:tcW w:w="1383" w:type="dxa"/>
            <w:gridSpan w:val="2"/>
            <w:vAlign w:val="center"/>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vAlign w:val="center"/>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bCs/>
                <w:szCs w:val="21"/>
              </w:rPr>
              <w:t>2</w:t>
            </w:r>
          </w:p>
        </w:tc>
        <w:tc>
          <w:tcPr>
            <w:tcW w:w="1383" w:type="dxa"/>
            <w:gridSpan w:val="2"/>
            <w:vAlign w:val="center"/>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vAlign w:val="center"/>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副研究员</w:t>
            </w:r>
          </w:p>
        </w:tc>
      </w:tr>
      <w:tr w:rsidR="00F67266" w:rsidRPr="00DD3523" w:rsidTr="009E6963">
        <w:tc>
          <w:tcPr>
            <w:tcW w:w="1382" w:type="dxa"/>
            <w:vAlign w:val="center"/>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vAlign w:val="center"/>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中国科学院福建物质结构研究所</w:t>
            </w:r>
          </w:p>
        </w:tc>
        <w:tc>
          <w:tcPr>
            <w:tcW w:w="1383" w:type="dxa"/>
            <w:gridSpan w:val="3"/>
            <w:vAlign w:val="center"/>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3"/>
            <w:vAlign w:val="center"/>
          </w:tcPr>
          <w:p w:rsidR="00F67266" w:rsidRPr="00F67266" w:rsidRDefault="00F67266" w:rsidP="009E6963">
            <w:pPr>
              <w:pStyle w:val="a3"/>
              <w:spacing w:line="390" w:lineRule="exact"/>
              <w:ind w:firstLineChars="0" w:firstLine="0"/>
              <w:jc w:val="center"/>
              <w:rPr>
                <w:rFonts w:ascii="Times New Roman"/>
                <w:sz w:val="21"/>
                <w:szCs w:val="21"/>
              </w:rPr>
            </w:pPr>
            <w:r w:rsidRPr="00F67266">
              <w:rPr>
                <w:rFonts w:ascii="Times New Roman" w:eastAsia="宋体" w:hAnsi="Times New Roman" w:cs="Times New Roman" w:hint="eastAsia"/>
                <w:bCs/>
                <w:sz w:val="21"/>
                <w:szCs w:val="21"/>
              </w:rPr>
              <w:t>中国科学院福建物质结构研究所</w:t>
            </w:r>
          </w:p>
        </w:tc>
      </w:tr>
      <w:tr w:rsidR="00F67266" w:rsidRPr="00C64AA7" w:rsidTr="009E6963">
        <w:tc>
          <w:tcPr>
            <w:tcW w:w="1382" w:type="dxa"/>
            <w:vAlign w:val="center"/>
          </w:tcPr>
          <w:p w:rsidR="00F67266" w:rsidRPr="008C36E5" w:rsidRDefault="00F67266" w:rsidP="009E6963">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9"/>
          </w:tcPr>
          <w:p w:rsidR="00F67266" w:rsidRPr="00F67266" w:rsidRDefault="00F67266" w:rsidP="00F67266">
            <w:pPr>
              <w:autoSpaceDE w:val="0"/>
              <w:autoSpaceDN w:val="0"/>
              <w:adjustRightInd w:val="0"/>
              <w:ind w:firstLineChars="200" w:firstLine="420"/>
              <w:rPr>
                <w:rFonts w:ascii="Times New Roman" w:hAnsi="Times New Roman" w:cs="Times New Roman"/>
                <w:kern w:val="0"/>
                <w:szCs w:val="21"/>
              </w:rPr>
            </w:pPr>
            <w:r w:rsidRPr="00F67266">
              <w:rPr>
                <w:rFonts w:ascii="Times New Roman" w:hAnsiTheme="minorEastAsia" w:cs="Times New Roman"/>
                <w:kern w:val="0"/>
                <w:szCs w:val="21"/>
              </w:rPr>
              <w:t>作为项目的主要完成人之一，自从参与本项目的研究以来，建立了用于</w:t>
            </w:r>
            <w:r w:rsidRPr="00F67266">
              <w:rPr>
                <w:rFonts w:ascii="Times New Roman" w:hAnsi="Times New Roman" w:cs="Times New Roman"/>
                <w:kern w:val="0"/>
                <w:szCs w:val="21"/>
              </w:rPr>
              <w:t>HCOOH</w:t>
            </w:r>
            <w:r w:rsidRPr="00F67266">
              <w:rPr>
                <w:rFonts w:ascii="Times New Roman" w:hAnsiTheme="minorEastAsia" w:cs="Times New Roman"/>
                <w:kern w:val="0"/>
                <w:szCs w:val="21"/>
              </w:rPr>
              <w:t>电催化氧化机理研究的动力学矩阵模型，研究了</w:t>
            </w:r>
            <w:r w:rsidRPr="00F67266">
              <w:rPr>
                <w:rFonts w:ascii="Times New Roman" w:hAnsi="Times New Roman" w:cs="Times New Roman"/>
                <w:kern w:val="0"/>
                <w:szCs w:val="21"/>
              </w:rPr>
              <w:t>HCOOH</w:t>
            </w:r>
            <w:r w:rsidRPr="00F67266">
              <w:rPr>
                <w:rFonts w:ascii="Times New Roman" w:hAnsiTheme="minorEastAsia" w:cs="Times New Roman"/>
                <w:kern w:val="0"/>
                <w:szCs w:val="21"/>
              </w:rPr>
              <w:t>电催化氧化路径中各反应中间体的吸附覆盖度及各基元反应步骤的速率常数。相应的研究工作对应重要科学发现</w:t>
            </w:r>
            <w:r w:rsidRPr="00F67266">
              <w:rPr>
                <w:rFonts w:ascii="Times New Roman" w:hAnsi="Times New Roman" w:cs="Times New Roman"/>
                <w:kern w:val="0"/>
                <w:szCs w:val="21"/>
              </w:rPr>
              <w:t>(2)</w:t>
            </w:r>
            <w:r w:rsidRPr="00F67266">
              <w:rPr>
                <w:rFonts w:ascii="Times New Roman" w:hAnsiTheme="minorEastAsia" w:cs="Times New Roman"/>
                <w:kern w:val="0"/>
                <w:szCs w:val="21"/>
              </w:rPr>
              <w:t>及代表作</w:t>
            </w:r>
            <w:r w:rsidRPr="00F67266">
              <w:rPr>
                <w:rFonts w:ascii="Times New Roman" w:hAnsi="Times New Roman" w:cs="Times New Roman"/>
                <w:kern w:val="0"/>
                <w:szCs w:val="21"/>
              </w:rPr>
              <w:t>2</w:t>
            </w:r>
            <w:r w:rsidRPr="00F67266">
              <w:rPr>
                <w:rFonts w:ascii="Times New Roman" w:hAnsiTheme="minorEastAsia" w:cs="Times New Roman"/>
                <w:kern w:val="0"/>
                <w:szCs w:val="21"/>
              </w:rPr>
              <w:t>。</w:t>
            </w:r>
          </w:p>
        </w:tc>
      </w:tr>
      <w:tr w:rsidR="00F67266" w:rsidRPr="008C36E5" w:rsidTr="009E6963">
        <w:tc>
          <w:tcPr>
            <w:tcW w:w="1382" w:type="dxa"/>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382" w:type="dxa"/>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靳俊玲</w:t>
            </w:r>
          </w:p>
        </w:tc>
        <w:tc>
          <w:tcPr>
            <w:tcW w:w="1383" w:type="dxa"/>
            <w:gridSpan w:val="2"/>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383" w:type="dxa"/>
            <w:gridSpan w:val="3"/>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bCs/>
                <w:szCs w:val="21"/>
              </w:rPr>
              <w:t>3</w:t>
            </w:r>
          </w:p>
        </w:tc>
        <w:tc>
          <w:tcPr>
            <w:tcW w:w="1383" w:type="dxa"/>
            <w:gridSpan w:val="2"/>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59" w:type="dxa"/>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讲师</w:t>
            </w:r>
          </w:p>
        </w:tc>
      </w:tr>
      <w:tr w:rsidR="00F67266" w:rsidRPr="008C36E5" w:rsidTr="009E6963">
        <w:tc>
          <w:tcPr>
            <w:tcW w:w="1382" w:type="dxa"/>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765" w:type="dxa"/>
            <w:gridSpan w:val="3"/>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c>
          <w:tcPr>
            <w:tcW w:w="1383" w:type="dxa"/>
            <w:gridSpan w:val="3"/>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42" w:type="dxa"/>
            <w:gridSpan w:val="3"/>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r>
      <w:tr w:rsidR="00F67266" w:rsidRPr="00AC540D" w:rsidTr="009E6963">
        <w:tc>
          <w:tcPr>
            <w:tcW w:w="1382" w:type="dxa"/>
            <w:vAlign w:val="center"/>
          </w:tcPr>
          <w:p w:rsidR="00F67266" w:rsidRPr="008C36E5" w:rsidRDefault="00F67266" w:rsidP="009E6963">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9"/>
          </w:tcPr>
          <w:p w:rsidR="00F67266" w:rsidRPr="00F67266" w:rsidRDefault="00F67266" w:rsidP="00F67266">
            <w:pPr>
              <w:autoSpaceDE w:val="0"/>
              <w:autoSpaceDN w:val="0"/>
              <w:adjustRightInd w:val="0"/>
              <w:ind w:firstLineChars="200" w:firstLine="420"/>
              <w:rPr>
                <w:rFonts w:ascii="Times New Roman" w:hAnsi="Times New Roman" w:cs="Times New Roman"/>
                <w:kern w:val="0"/>
                <w:szCs w:val="21"/>
              </w:rPr>
            </w:pPr>
            <w:r w:rsidRPr="00F67266">
              <w:rPr>
                <w:rFonts w:ascii="Times New Roman" w:hAnsiTheme="minorEastAsia" w:cs="Times New Roman"/>
                <w:kern w:val="0"/>
                <w:szCs w:val="21"/>
              </w:rPr>
              <w:t>作为项目的主要完成人之一，自从参与本项目的研究以来，利用电子结构计算研究了</w:t>
            </w:r>
            <w:r w:rsidRPr="00F67266">
              <w:rPr>
                <w:rFonts w:ascii="Times New Roman" w:hAnsi="Times New Roman" w:cs="Times New Roman"/>
                <w:kern w:val="0"/>
                <w:szCs w:val="21"/>
              </w:rPr>
              <w:t>Cu</w:t>
            </w:r>
            <w:r w:rsidRPr="00F67266">
              <w:rPr>
                <w:rFonts w:ascii="Times New Roman" w:hAnsiTheme="minorEastAsia" w:cs="Times New Roman"/>
                <w:kern w:val="0"/>
                <w:szCs w:val="21"/>
              </w:rPr>
              <w:t>单晶及</w:t>
            </w:r>
            <w:r w:rsidRPr="00F67266">
              <w:rPr>
                <w:rFonts w:ascii="Times New Roman" w:hAnsi="Times New Roman" w:cs="Times New Roman"/>
                <w:kern w:val="0"/>
                <w:szCs w:val="21"/>
              </w:rPr>
              <w:t>Cu</w:t>
            </w:r>
            <w:r w:rsidRPr="00F67266">
              <w:rPr>
                <w:rFonts w:ascii="Times New Roman" w:hAnsiTheme="minorEastAsia" w:cs="Times New Roman"/>
                <w:kern w:val="0"/>
                <w:szCs w:val="21"/>
              </w:rPr>
              <w:t>基合金催化剂表面</w:t>
            </w:r>
            <w:r w:rsidRPr="00F67266">
              <w:rPr>
                <w:rFonts w:ascii="Times New Roman" w:hAnsi="Times New Roman" w:cs="Times New Roman"/>
                <w:kern w:val="0"/>
                <w:szCs w:val="21"/>
              </w:rPr>
              <w:t>CO</w:t>
            </w:r>
            <w:r w:rsidRPr="00F67266">
              <w:rPr>
                <w:rFonts w:ascii="Times New Roman" w:hAnsi="Times New Roman" w:cs="Times New Roman"/>
                <w:kern w:val="0"/>
                <w:szCs w:val="21"/>
                <w:vertAlign w:val="subscript"/>
              </w:rPr>
              <w:t>2</w:t>
            </w:r>
            <w:r w:rsidRPr="00F67266">
              <w:rPr>
                <w:rFonts w:ascii="Times New Roman" w:hAnsiTheme="minorEastAsia" w:cs="Times New Roman"/>
                <w:kern w:val="0"/>
                <w:szCs w:val="21"/>
              </w:rPr>
              <w:t>电化学还原过程合金效应和碱金属吸附影响电催化反应活性及路径的起源，明确了</w:t>
            </w:r>
            <w:r w:rsidRPr="00F67266">
              <w:rPr>
                <w:rFonts w:ascii="Times New Roman" w:hAnsi="Times New Roman" w:cs="Times New Roman"/>
                <w:kern w:val="0"/>
                <w:szCs w:val="21"/>
              </w:rPr>
              <w:t>Cu</w:t>
            </w:r>
            <w:r w:rsidRPr="00F67266">
              <w:rPr>
                <w:rFonts w:ascii="Times New Roman" w:hAnsiTheme="minorEastAsia" w:cs="Times New Roman"/>
                <w:kern w:val="0"/>
                <w:szCs w:val="21"/>
              </w:rPr>
              <w:t>基催化剂及碱金属吸附的</w:t>
            </w:r>
            <w:r w:rsidRPr="00F67266">
              <w:rPr>
                <w:rFonts w:ascii="Times New Roman" w:hAnsi="Times New Roman" w:cs="Times New Roman"/>
                <w:kern w:val="0"/>
                <w:szCs w:val="21"/>
              </w:rPr>
              <w:t>Cu</w:t>
            </w:r>
            <w:r w:rsidRPr="00F67266">
              <w:rPr>
                <w:rFonts w:ascii="Times New Roman" w:hAnsiTheme="minorEastAsia" w:cs="Times New Roman"/>
                <w:kern w:val="0"/>
                <w:szCs w:val="21"/>
              </w:rPr>
              <w:t>表面</w:t>
            </w:r>
            <w:r w:rsidRPr="00F67266">
              <w:rPr>
                <w:rFonts w:ascii="Times New Roman" w:hAnsi="Times New Roman" w:cs="Times New Roman"/>
                <w:kern w:val="0"/>
                <w:szCs w:val="21"/>
              </w:rPr>
              <w:t>CO</w:t>
            </w:r>
            <w:r w:rsidRPr="00F67266">
              <w:rPr>
                <w:rFonts w:ascii="Times New Roman" w:hAnsi="Times New Roman" w:cs="Times New Roman"/>
                <w:kern w:val="0"/>
                <w:szCs w:val="21"/>
                <w:vertAlign w:val="subscript"/>
              </w:rPr>
              <w:t>2</w:t>
            </w:r>
            <w:r w:rsidRPr="00F67266">
              <w:rPr>
                <w:rFonts w:ascii="Times New Roman" w:hAnsiTheme="minorEastAsia" w:cs="Times New Roman"/>
                <w:kern w:val="0"/>
                <w:szCs w:val="21"/>
              </w:rPr>
              <w:t>电催化反应活性增强的原因。相应的研究工作对应重要科学发现</w:t>
            </w:r>
            <w:r w:rsidRPr="00F67266">
              <w:rPr>
                <w:rFonts w:ascii="Times New Roman" w:hAnsi="Times New Roman" w:cs="Times New Roman"/>
                <w:kern w:val="0"/>
                <w:szCs w:val="21"/>
              </w:rPr>
              <w:t>(5)</w:t>
            </w:r>
            <w:r w:rsidRPr="00F67266">
              <w:rPr>
                <w:rFonts w:ascii="Times New Roman" w:hAnsiTheme="minorEastAsia" w:cs="Times New Roman"/>
                <w:kern w:val="0"/>
                <w:szCs w:val="21"/>
              </w:rPr>
              <w:t>及论文</w:t>
            </w:r>
            <w:r w:rsidRPr="00F67266">
              <w:rPr>
                <w:rFonts w:ascii="Times New Roman" w:hAnsi="Times New Roman" w:cs="Times New Roman"/>
                <w:kern w:val="0"/>
                <w:szCs w:val="21"/>
              </w:rPr>
              <w:t>6</w:t>
            </w:r>
            <w:r w:rsidRPr="00F67266">
              <w:rPr>
                <w:rFonts w:ascii="Times New Roman" w:hAnsiTheme="minorEastAsia" w:cs="Times New Roman"/>
                <w:kern w:val="0"/>
                <w:szCs w:val="21"/>
              </w:rPr>
              <w:t>和</w:t>
            </w:r>
            <w:r w:rsidRPr="00F67266">
              <w:rPr>
                <w:rFonts w:ascii="Times New Roman" w:hAnsi="Times New Roman" w:cs="Times New Roman"/>
                <w:kern w:val="0"/>
                <w:szCs w:val="21"/>
              </w:rPr>
              <w:t>7</w:t>
            </w:r>
            <w:r w:rsidRPr="00F67266">
              <w:rPr>
                <w:rFonts w:ascii="Times New Roman" w:hAnsiTheme="minorEastAsia" w:cs="Times New Roman"/>
                <w:kern w:val="0"/>
                <w:szCs w:val="21"/>
              </w:rPr>
              <w:t>。</w:t>
            </w:r>
          </w:p>
        </w:tc>
      </w:tr>
      <w:tr w:rsidR="00F67266" w:rsidRPr="008C36E5" w:rsidTr="009E6963">
        <w:tc>
          <w:tcPr>
            <w:tcW w:w="1382" w:type="dxa"/>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姓</w:t>
            </w:r>
            <w:r>
              <w:rPr>
                <w:rFonts w:ascii="Times New Roman" w:eastAsia="宋体" w:hAnsi="Times New Roman" w:cs="Times New Roman" w:hint="eastAsia"/>
                <w:bCs/>
                <w:szCs w:val="21"/>
              </w:rPr>
              <w:t xml:space="preserve">  </w:t>
            </w:r>
            <w:r w:rsidRPr="008C36E5">
              <w:rPr>
                <w:rFonts w:ascii="Times New Roman" w:eastAsia="宋体" w:hAnsi="Times New Roman" w:cs="Times New Roman" w:hint="eastAsia"/>
                <w:bCs/>
                <w:szCs w:val="21"/>
              </w:rPr>
              <w:t>名</w:t>
            </w:r>
          </w:p>
        </w:tc>
        <w:tc>
          <w:tcPr>
            <w:tcW w:w="1417" w:type="dxa"/>
            <w:gridSpan w:val="2"/>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陈远道</w:t>
            </w:r>
          </w:p>
        </w:tc>
        <w:tc>
          <w:tcPr>
            <w:tcW w:w="1417" w:type="dxa"/>
            <w:gridSpan w:val="2"/>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项目排名</w:t>
            </w:r>
          </w:p>
        </w:tc>
        <w:tc>
          <w:tcPr>
            <w:tcW w:w="1276" w:type="dxa"/>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4</w:t>
            </w:r>
          </w:p>
        </w:tc>
        <w:tc>
          <w:tcPr>
            <w:tcW w:w="1407" w:type="dxa"/>
            <w:gridSpan w:val="2"/>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职务</w:t>
            </w:r>
            <w:r w:rsidRPr="008C36E5">
              <w:rPr>
                <w:rFonts w:ascii="Times New Roman" w:eastAsia="宋体" w:hAnsi="Times New Roman" w:cs="Times New Roman" w:hint="eastAsia"/>
                <w:bCs/>
                <w:szCs w:val="21"/>
              </w:rPr>
              <w:t>/</w:t>
            </w:r>
            <w:r w:rsidRPr="008C36E5">
              <w:rPr>
                <w:rFonts w:ascii="Times New Roman" w:eastAsia="宋体" w:hAnsi="Times New Roman" w:cs="Times New Roman" w:hint="eastAsia"/>
                <w:bCs/>
                <w:szCs w:val="21"/>
              </w:rPr>
              <w:t>职称</w:t>
            </w:r>
          </w:p>
        </w:tc>
        <w:tc>
          <w:tcPr>
            <w:tcW w:w="1573" w:type="dxa"/>
            <w:gridSpan w:val="2"/>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副教授</w:t>
            </w:r>
          </w:p>
        </w:tc>
      </w:tr>
      <w:tr w:rsidR="00F67266" w:rsidRPr="008C36E5" w:rsidTr="009E6963">
        <w:tc>
          <w:tcPr>
            <w:tcW w:w="1382" w:type="dxa"/>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工作单位</w:t>
            </w:r>
          </w:p>
        </w:tc>
        <w:tc>
          <w:tcPr>
            <w:tcW w:w="2834" w:type="dxa"/>
            <w:gridSpan w:val="4"/>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c>
          <w:tcPr>
            <w:tcW w:w="1276" w:type="dxa"/>
          </w:tcPr>
          <w:p w:rsidR="00F67266" w:rsidRPr="008C36E5" w:rsidRDefault="00F67266" w:rsidP="009E6963">
            <w:pPr>
              <w:jc w:val="center"/>
              <w:rPr>
                <w:rFonts w:ascii="Times New Roman" w:eastAsia="宋体" w:hAnsi="Times New Roman" w:cs="Times New Roman"/>
                <w:bCs/>
                <w:szCs w:val="21"/>
              </w:rPr>
            </w:pPr>
            <w:r w:rsidRPr="008C36E5">
              <w:rPr>
                <w:rFonts w:ascii="Times New Roman" w:eastAsia="宋体" w:hAnsi="Times New Roman" w:cs="Times New Roman" w:hint="eastAsia"/>
                <w:bCs/>
                <w:szCs w:val="21"/>
              </w:rPr>
              <w:t>完成单位</w:t>
            </w:r>
          </w:p>
        </w:tc>
        <w:tc>
          <w:tcPr>
            <w:tcW w:w="2980" w:type="dxa"/>
            <w:gridSpan w:val="4"/>
          </w:tcPr>
          <w:p w:rsidR="00F67266" w:rsidRPr="008C36E5" w:rsidRDefault="00F67266" w:rsidP="009E6963">
            <w:pPr>
              <w:jc w:val="center"/>
              <w:rPr>
                <w:rFonts w:ascii="Times New Roman" w:eastAsia="宋体" w:hAnsi="Times New Roman" w:cs="Times New Roman"/>
                <w:bCs/>
                <w:szCs w:val="21"/>
              </w:rPr>
            </w:pPr>
            <w:r>
              <w:rPr>
                <w:rFonts w:ascii="Times New Roman" w:eastAsia="宋体" w:hAnsi="Times New Roman" w:cs="Times New Roman" w:hint="eastAsia"/>
                <w:bCs/>
                <w:szCs w:val="21"/>
              </w:rPr>
              <w:t>湖南文理学院</w:t>
            </w:r>
          </w:p>
        </w:tc>
      </w:tr>
      <w:tr w:rsidR="00F67266" w:rsidRPr="00AC540D" w:rsidTr="009E6963">
        <w:tc>
          <w:tcPr>
            <w:tcW w:w="1382" w:type="dxa"/>
            <w:vAlign w:val="center"/>
          </w:tcPr>
          <w:p w:rsidR="00F67266" w:rsidRPr="008C36E5" w:rsidRDefault="00F67266" w:rsidP="009E6963">
            <w:pPr>
              <w:jc w:val="center"/>
              <w:rPr>
                <w:rFonts w:ascii="Times New Roman" w:eastAsia="宋体" w:hAnsi="Times New Roman" w:cs="Times New Roman"/>
                <w:bCs/>
                <w:szCs w:val="21"/>
              </w:rPr>
            </w:pPr>
            <w:r w:rsidRPr="006F7421">
              <w:rPr>
                <w:rFonts w:ascii="Times New Roman" w:eastAsia="宋体" w:hAnsi="Times New Roman" w:cs="Times New Roman" w:hint="eastAsia"/>
                <w:bCs/>
                <w:szCs w:val="21"/>
              </w:rPr>
              <w:t>对本项目的贡献</w:t>
            </w:r>
          </w:p>
        </w:tc>
        <w:tc>
          <w:tcPr>
            <w:tcW w:w="7090" w:type="dxa"/>
            <w:gridSpan w:val="9"/>
          </w:tcPr>
          <w:p w:rsidR="00F67266" w:rsidRPr="00F67266" w:rsidRDefault="00F67266" w:rsidP="00F67266">
            <w:pPr>
              <w:autoSpaceDE w:val="0"/>
              <w:autoSpaceDN w:val="0"/>
              <w:adjustRightInd w:val="0"/>
              <w:ind w:firstLineChars="200" w:firstLine="420"/>
              <w:rPr>
                <w:rFonts w:ascii="Times New Roman" w:hAnsi="Times New Roman" w:cs="Times New Roman"/>
                <w:kern w:val="0"/>
                <w:szCs w:val="21"/>
              </w:rPr>
            </w:pPr>
            <w:r w:rsidRPr="00F67266">
              <w:rPr>
                <w:rFonts w:ascii="Times New Roman" w:hAnsiTheme="minorEastAsia" w:cs="Times New Roman"/>
                <w:kern w:val="0"/>
                <w:szCs w:val="21"/>
              </w:rPr>
              <w:t>作为项目的主要完成人之一，自从参与本项目的研究以来，协助本项目第一完成人从动力学角度系统地研究了</w:t>
            </w:r>
            <w:r w:rsidRPr="00F67266">
              <w:rPr>
                <w:rFonts w:ascii="Times New Roman" w:hAnsi="Times New Roman" w:cs="Times New Roman"/>
                <w:kern w:val="0"/>
                <w:szCs w:val="21"/>
              </w:rPr>
              <w:t>Cu(100)</w:t>
            </w:r>
            <w:r w:rsidRPr="00F67266">
              <w:rPr>
                <w:rFonts w:ascii="Times New Roman" w:hAnsiTheme="minorEastAsia" w:cs="Times New Roman"/>
                <w:kern w:val="0"/>
                <w:szCs w:val="21"/>
              </w:rPr>
              <w:t>单晶电极表面</w:t>
            </w:r>
            <w:r w:rsidRPr="00F67266">
              <w:rPr>
                <w:rFonts w:ascii="Times New Roman" w:hAnsi="Times New Roman" w:cs="Times New Roman"/>
                <w:kern w:val="0"/>
                <w:szCs w:val="21"/>
              </w:rPr>
              <w:t>CO</w:t>
            </w:r>
            <w:r w:rsidRPr="00F67266">
              <w:rPr>
                <w:rFonts w:ascii="Times New Roman" w:hAnsiTheme="minorEastAsia" w:cs="Times New Roman"/>
                <w:kern w:val="0"/>
                <w:szCs w:val="21"/>
              </w:rPr>
              <w:t>二聚体还原形成</w:t>
            </w:r>
            <w:r w:rsidRPr="00F67266">
              <w:rPr>
                <w:rFonts w:ascii="Times New Roman" w:hAnsi="Times New Roman" w:cs="Times New Roman"/>
                <w:kern w:val="0"/>
                <w:szCs w:val="21"/>
              </w:rPr>
              <w:t>C</w:t>
            </w:r>
            <w:r w:rsidRPr="00F67266">
              <w:rPr>
                <w:rFonts w:ascii="Times New Roman" w:hAnsi="Times New Roman" w:cs="Times New Roman"/>
                <w:kern w:val="0"/>
                <w:szCs w:val="21"/>
                <w:vertAlign w:val="subscript"/>
              </w:rPr>
              <w:t>2</w:t>
            </w:r>
            <w:r w:rsidRPr="00F67266">
              <w:rPr>
                <w:rFonts w:ascii="Times New Roman" w:hAnsi="Times New Roman" w:cs="Times New Roman"/>
                <w:kern w:val="0"/>
                <w:szCs w:val="21"/>
              </w:rPr>
              <w:t>H</w:t>
            </w:r>
            <w:r w:rsidRPr="00F67266">
              <w:rPr>
                <w:rFonts w:ascii="Times New Roman" w:hAnsi="Times New Roman" w:cs="Times New Roman"/>
                <w:kern w:val="0"/>
                <w:szCs w:val="21"/>
                <w:vertAlign w:val="subscript"/>
              </w:rPr>
              <w:t>4</w:t>
            </w:r>
            <w:r w:rsidRPr="00F67266">
              <w:rPr>
                <w:rFonts w:ascii="Times New Roman" w:hAnsiTheme="minorEastAsia" w:cs="Times New Roman"/>
                <w:kern w:val="0"/>
                <w:szCs w:val="21"/>
              </w:rPr>
              <w:t>产物的路径，揭示了</w:t>
            </w:r>
            <w:r w:rsidRPr="00F67266">
              <w:rPr>
                <w:rFonts w:ascii="Times New Roman" w:hAnsi="Times New Roman" w:cs="Times New Roman"/>
                <w:kern w:val="0"/>
                <w:szCs w:val="21"/>
              </w:rPr>
              <w:t>CO</w:t>
            </w:r>
            <w:r w:rsidRPr="00F67266">
              <w:rPr>
                <w:rFonts w:ascii="Times New Roman" w:hAnsiTheme="minorEastAsia" w:cs="Times New Roman"/>
                <w:kern w:val="0"/>
                <w:szCs w:val="21"/>
              </w:rPr>
              <w:t>二聚体电化学还原形成</w:t>
            </w:r>
            <w:r w:rsidRPr="00F67266">
              <w:rPr>
                <w:rFonts w:ascii="Times New Roman" w:hAnsi="Times New Roman" w:cs="Times New Roman"/>
                <w:kern w:val="0"/>
                <w:szCs w:val="21"/>
              </w:rPr>
              <w:t>C</w:t>
            </w:r>
            <w:r w:rsidRPr="00F67266">
              <w:rPr>
                <w:rFonts w:ascii="Times New Roman" w:hAnsi="Times New Roman" w:cs="Times New Roman"/>
                <w:kern w:val="0"/>
                <w:szCs w:val="21"/>
                <w:vertAlign w:val="subscript"/>
              </w:rPr>
              <w:t>2</w:t>
            </w:r>
            <w:r w:rsidRPr="00F67266">
              <w:rPr>
                <w:rFonts w:ascii="Times New Roman" w:hAnsi="Times New Roman" w:cs="Times New Roman"/>
                <w:kern w:val="0"/>
                <w:szCs w:val="21"/>
              </w:rPr>
              <w:t>H</w:t>
            </w:r>
            <w:r w:rsidRPr="00F67266">
              <w:rPr>
                <w:rFonts w:ascii="Times New Roman" w:hAnsi="Times New Roman" w:cs="Times New Roman"/>
                <w:kern w:val="0"/>
                <w:szCs w:val="21"/>
                <w:vertAlign w:val="subscript"/>
              </w:rPr>
              <w:t>4</w:t>
            </w:r>
            <w:r w:rsidRPr="00F67266">
              <w:rPr>
                <w:rFonts w:ascii="Times New Roman" w:hAnsiTheme="minorEastAsia" w:cs="Times New Roman"/>
                <w:kern w:val="0"/>
                <w:szCs w:val="21"/>
              </w:rPr>
              <w:t>产物的反应机理。同时协助本项目第一完成人完成了专著第一章</w:t>
            </w:r>
            <w:r w:rsidRPr="00F67266">
              <w:rPr>
                <w:rFonts w:ascii="Times New Roman" w:hAnsi="Times New Roman" w:cs="Times New Roman"/>
                <w:kern w:val="0"/>
                <w:szCs w:val="21"/>
              </w:rPr>
              <w:t>(</w:t>
            </w:r>
            <w:r w:rsidRPr="00F67266">
              <w:rPr>
                <w:rFonts w:ascii="Times New Roman" w:hAnsiTheme="minorEastAsia" w:cs="Times New Roman"/>
                <w:kern w:val="0"/>
                <w:szCs w:val="21"/>
              </w:rPr>
              <w:t>密度泛函理论概述</w:t>
            </w:r>
            <w:r w:rsidRPr="00F67266">
              <w:rPr>
                <w:rFonts w:ascii="Times New Roman" w:hAnsi="Times New Roman" w:cs="Times New Roman"/>
                <w:kern w:val="0"/>
                <w:szCs w:val="21"/>
              </w:rPr>
              <w:t>)</w:t>
            </w:r>
            <w:r w:rsidRPr="00F67266">
              <w:rPr>
                <w:rFonts w:ascii="Times New Roman" w:hAnsiTheme="minorEastAsia" w:cs="Times New Roman"/>
                <w:kern w:val="0"/>
                <w:szCs w:val="21"/>
              </w:rPr>
              <w:t>和第二章</w:t>
            </w:r>
            <w:r w:rsidRPr="00F67266">
              <w:rPr>
                <w:rFonts w:ascii="Times New Roman" w:hAnsi="Times New Roman" w:cs="Times New Roman"/>
                <w:kern w:val="0"/>
                <w:szCs w:val="21"/>
              </w:rPr>
              <w:t>(</w:t>
            </w:r>
            <w:r w:rsidRPr="00F67266">
              <w:rPr>
                <w:rFonts w:ascii="Times New Roman" w:hAnsiTheme="minorEastAsia" w:cs="Times New Roman"/>
                <w:kern w:val="0"/>
                <w:szCs w:val="21"/>
              </w:rPr>
              <w:t>密度泛函理论在电催化反应及催化剂研究中的应用</w:t>
            </w:r>
            <w:r w:rsidRPr="00F67266">
              <w:rPr>
                <w:rFonts w:ascii="Times New Roman" w:hAnsi="Times New Roman" w:cs="Times New Roman"/>
                <w:kern w:val="0"/>
                <w:szCs w:val="21"/>
              </w:rPr>
              <w:t>)</w:t>
            </w:r>
            <w:r w:rsidRPr="00F67266">
              <w:rPr>
                <w:rFonts w:ascii="Times New Roman" w:hAnsiTheme="minorEastAsia" w:cs="Times New Roman"/>
                <w:kern w:val="0"/>
                <w:szCs w:val="21"/>
              </w:rPr>
              <w:t>的撰写。相应的研究工作对应重要科学发现</w:t>
            </w:r>
            <w:r w:rsidRPr="00F67266">
              <w:rPr>
                <w:rFonts w:ascii="Times New Roman" w:hAnsi="Times New Roman" w:cs="Times New Roman"/>
                <w:kern w:val="0"/>
                <w:szCs w:val="21"/>
              </w:rPr>
              <w:t>(4)</w:t>
            </w:r>
            <w:r w:rsidRPr="00F67266">
              <w:rPr>
                <w:rFonts w:ascii="Times New Roman" w:hAnsiTheme="minorEastAsia" w:cs="Times New Roman"/>
                <w:kern w:val="0"/>
                <w:szCs w:val="21"/>
              </w:rPr>
              <w:t>及代表作</w:t>
            </w:r>
            <w:r w:rsidRPr="00F67266">
              <w:rPr>
                <w:rFonts w:ascii="Times New Roman" w:hAnsi="Times New Roman" w:cs="Times New Roman"/>
                <w:kern w:val="0"/>
                <w:szCs w:val="21"/>
              </w:rPr>
              <w:t>5</w:t>
            </w:r>
            <w:r w:rsidRPr="00F67266">
              <w:rPr>
                <w:rFonts w:ascii="Times New Roman" w:hAnsiTheme="minorEastAsia" w:cs="Times New Roman"/>
                <w:kern w:val="0"/>
                <w:szCs w:val="21"/>
              </w:rPr>
              <w:t>和专著</w:t>
            </w:r>
            <w:r w:rsidRPr="00F67266">
              <w:rPr>
                <w:rFonts w:ascii="Times New Roman" w:hAnsi="Times New Roman" w:cs="Times New Roman"/>
                <w:kern w:val="0"/>
                <w:szCs w:val="21"/>
              </w:rPr>
              <w:t>8</w:t>
            </w:r>
            <w:r w:rsidRPr="00F67266">
              <w:rPr>
                <w:rFonts w:ascii="Times New Roman" w:hAnsiTheme="minorEastAsia" w:cs="Times New Roman"/>
                <w:kern w:val="0"/>
                <w:szCs w:val="21"/>
              </w:rPr>
              <w:t>。</w:t>
            </w:r>
          </w:p>
        </w:tc>
      </w:tr>
    </w:tbl>
    <w:p w:rsidR="00F67266" w:rsidRPr="00F67266" w:rsidRDefault="00F67266" w:rsidP="004B7CFA">
      <w:pPr>
        <w:spacing w:line="360" w:lineRule="exact"/>
        <w:rPr>
          <w:rFonts w:ascii="黑体" w:eastAsia="黑体" w:cs="黑体"/>
          <w:bCs/>
          <w:sz w:val="28"/>
          <w:szCs w:val="28"/>
        </w:rPr>
      </w:pPr>
    </w:p>
    <w:p w:rsidR="00F67266" w:rsidRDefault="00813EE6" w:rsidP="004B7CFA">
      <w:pPr>
        <w:spacing w:line="360" w:lineRule="exact"/>
        <w:rPr>
          <w:rFonts w:ascii="黑体" w:eastAsia="黑体" w:cs="黑体"/>
          <w:bCs/>
          <w:sz w:val="28"/>
          <w:szCs w:val="28"/>
        </w:rPr>
      </w:pPr>
      <w:r>
        <w:rPr>
          <w:rFonts w:ascii="黑体" w:eastAsia="黑体" w:cs="黑体" w:hint="eastAsia"/>
          <w:bCs/>
          <w:sz w:val="28"/>
          <w:szCs w:val="28"/>
        </w:rPr>
        <w:t>七</w:t>
      </w:r>
      <w:r w:rsidRPr="006D4E2F">
        <w:rPr>
          <w:rFonts w:ascii="黑体" w:eastAsia="黑体" w:cs="黑体" w:hint="eastAsia"/>
          <w:bCs/>
          <w:sz w:val="28"/>
          <w:szCs w:val="28"/>
        </w:rPr>
        <w:t>、主要完成</w:t>
      </w:r>
      <w:r>
        <w:rPr>
          <w:rFonts w:ascii="黑体" w:eastAsia="黑体" w:cs="黑体" w:hint="eastAsia"/>
          <w:bCs/>
          <w:sz w:val="28"/>
          <w:szCs w:val="28"/>
        </w:rPr>
        <w:t>单位</w:t>
      </w:r>
      <w:r w:rsidRPr="006D4E2F">
        <w:rPr>
          <w:rFonts w:ascii="黑体" w:eastAsia="黑体" w:cs="黑体" w:hint="eastAsia"/>
          <w:bCs/>
          <w:sz w:val="28"/>
          <w:szCs w:val="28"/>
        </w:rPr>
        <w:t>情况</w:t>
      </w:r>
    </w:p>
    <w:tbl>
      <w:tblPr>
        <w:tblStyle w:val="a4"/>
        <w:tblW w:w="0" w:type="auto"/>
        <w:tblLook w:val="04A0"/>
      </w:tblPr>
      <w:tblGrid>
        <w:gridCol w:w="2074"/>
        <w:gridCol w:w="3988"/>
        <w:gridCol w:w="1134"/>
        <w:gridCol w:w="1100"/>
      </w:tblGrid>
      <w:tr w:rsidR="00252900" w:rsidTr="009E6963">
        <w:tc>
          <w:tcPr>
            <w:tcW w:w="2074" w:type="dxa"/>
            <w:vAlign w:val="center"/>
          </w:tcPr>
          <w:p w:rsidR="00252900" w:rsidRDefault="00252900" w:rsidP="009E6963">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单位名称</w:t>
            </w:r>
          </w:p>
        </w:tc>
        <w:tc>
          <w:tcPr>
            <w:tcW w:w="3988" w:type="dxa"/>
            <w:vAlign w:val="center"/>
          </w:tcPr>
          <w:p w:rsidR="00252900" w:rsidRDefault="00252900" w:rsidP="009E6963">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湖南文理学院</w:t>
            </w:r>
          </w:p>
        </w:tc>
        <w:tc>
          <w:tcPr>
            <w:tcW w:w="1134" w:type="dxa"/>
            <w:vAlign w:val="center"/>
          </w:tcPr>
          <w:p w:rsidR="00252900" w:rsidRDefault="00252900" w:rsidP="009E6963">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排</w:t>
            </w:r>
            <w:r>
              <w:rPr>
                <w:rFonts w:ascii="Times New Roman" w:eastAsia="宋体" w:hAnsi="Times New Roman" w:cs="Times New Roman" w:hint="eastAsia"/>
                <w:bCs/>
                <w:sz w:val="24"/>
                <w:szCs w:val="24"/>
              </w:rPr>
              <w:t xml:space="preserve">  </w:t>
            </w:r>
            <w:r>
              <w:rPr>
                <w:rFonts w:ascii="Times New Roman" w:eastAsia="宋体" w:hAnsi="Times New Roman" w:cs="Times New Roman" w:hint="eastAsia"/>
                <w:bCs/>
                <w:sz w:val="24"/>
                <w:szCs w:val="24"/>
              </w:rPr>
              <w:t>名</w:t>
            </w:r>
          </w:p>
        </w:tc>
        <w:tc>
          <w:tcPr>
            <w:tcW w:w="1100" w:type="dxa"/>
            <w:vAlign w:val="center"/>
          </w:tcPr>
          <w:p w:rsidR="00252900" w:rsidRDefault="00252900" w:rsidP="009E6963">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1</w:t>
            </w:r>
          </w:p>
        </w:tc>
      </w:tr>
      <w:tr w:rsidR="00252900" w:rsidRPr="00647C35" w:rsidTr="009E6963">
        <w:tc>
          <w:tcPr>
            <w:tcW w:w="2074" w:type="dxa"/>
            <w:vAlign w:val="center"/>
          </w:tcPr>
          <w:p w:rsidR="00252900" w:rsidRPr="00D66491" w:rsidRDefault="00252900" w:rsidP="009E6963">
            <w:pPr>
              <w:pStyle w:val="Default"/>
              <w:jc w:val="center"/>
              <w:rPr>
                <w:sz w:val="21"/>
                <w:szCs w:val="21"/>
              </w:rPr>
            </w:pPr>
            <w:r>
              <w:rPr>
                <w:rFonts w:hint="eastAsia"/>
                <w:sz w:val="21"/>
                <w:szCs w:val="21"/>
              </w:rPr>
              <w:t>对本项目的贡献</w:t>
            </w:r>
          </w:p>
        </w:tc>
        <w:tc>
          <w:tcPr>
            <w:tcW w:w="6222" w:type="dxa"/>
            <w:gridSpan w:val="3"/>
          </w:tcPr>
          <w:p w:rsidR="00252900" w:rsidRDefault="00BE6C68" w:rsidP="00BE6C68">
            <w:pPr>
              <w:autoSpaceDE w:val="0"/>
              <w:autoSpaceDN w:val="0"/>
              <w:adjustRightInd w:val="0"/>
              <w:ind w:firstLineChars="200" w:firstLine="480"/>
              <w:rPr>
                <w:rFonts w:ascii="Times New Roman" w:hAnsiTheme="minorEastAsia" w:cs="Times New Roman"/>
                <w:kern w:val="0"/>
                <w:sz w:val="24"/>
                <w:szCs w:val="24"/>
              </w:rPr>
            </w:pPr>
            <w:r w:rsidRPr="00BE6C68">
              <w:rPr>
                <w:rFonts w:ascii="Times New Roman" w:hAnsiTheme="minorEastAsia" w:cs="Times New Roman"/>
                <w:kern w:val="0"/>
                <w:sz w:val="24"/>
                <w:szCs w:val="24"/>
              </w:rPr>
              <w:t>本单位全面支持该项目奖项的申报。该项目实施过程中，本单位积极提供科研条件，搭建科研平台，协助课题组研究人员进行科学研究与技术创新，对重要科学发现中</w:t>
            </w:r>
            <w:r w:rsidRPr="00BE6C68">
              <w:rPr>
                <w:rFonts w:ascii="Times New Roman" w:hAnsi="Times New Roman" w:cs="Times New Roman"/>
                <w:kern w:val="0"/>
                <w:sz w:val="24"/>
                <w:szCs w:val="24"/>
              </w:rPr>
              <w:t>(1)~(5)</w:t>
            </w:r>
            <w:r w:rsidRPr="00BE6C68">
              <w:rPr>
                <w:rFonts w:ascii="Times New Roman" w:hAnsiTheme="minorEastAsia" w:cs="Times New Roman"/>
                <w:kern w:val="0"/>
                <w:sz w:val="24"/>
                <w:szCs w:val="24"/>
              </w:rPr>
              <w:t>项均做出了创新性的贡献。在本单位的支持下，该课题组关于该项目的研究共发表</w:t>
            </w:r>
            <w:r w:rsidRPr="00BE6C68">
              <w:rPr>
                <w:rFonts w:ascii="Times New Roman" w:hAnsi="Times New Roman" w:cs="Times New Roman"/>
                <w:kern w:val="0"/>
                <w:sz w:val="24"/>
                <w:szCs w:val="24"/>
              </w:rPr>
              <w:t>SCI</w:t>
            </w:r>
            <w:r w:rsidRPr="00BE6C68">
              <w:rPr>
                <w:rFonts w:ascii="Times New Roman" w:hAnsiTheme="minorEastAsia" w:cs="Times New Roman"/>
                <w:kern w:val="0"/>
                <w:sz w:val="24"/>
                <w:szCs w:val="24"/>
              </w:rPr>
              <w:t>学术论文近</w:t>
            </w:r>
            <w:r w:rsidRPr="00BE6C68">
              <w:rPr>
                <w:rFonts w:ascii="Times New Roman" w:hAnsi="Times New Roman" w:cs="Times New Roman"/>
                <w:kern w:val="0"/>
                <w:sz w:val="24"/>
                <w:szCs w:val="24"/>
              </w:rPr>
              <w:t>20</w:t>
            </w:r>
            <w:r w:rsidRPr="00BE6C68">
              <w:rPr>
                <w:rFonts w:ascii="Times New Roman" w:hAnsiTheme="minorEastAsia" w:cs="Times New Roman"/>
                <w:kern w:val="0"/>
                <w:sz w:val="24"/>
                <w:szCs w:val="24"/>
              </w:rPr>
              <w:t>篇，出版学术专著</w:t>
            </w:r>
            <w:r w:rsidRPr="00BE6C68">
              <w:rPr>
                <w:rFonts w:ascii="Times New Roman" w:hAnsi="Times New Roman" w:cs="Times New Roman"/>
                <w:kern w:val="0"/>
                <w:sz w:val="24"/>
                <w:szCs w:val="24"/>
              </w:rPr>
              <w:t>1</w:t>
            </w:r>
            <w:r w:rsidRPr="00BE6C68">
              <w:rPr>
                <w:rFonts w:ascii="Times New Roman" w:hAnsiTheme="minorEastAsia" w:cs="Times New Roman"/>
                <w:kern w:val="0"/>
                <w:sz w:val="24"/>
                <w:szCs w:val="24"/>
              </w:rPr>
              <w:t>部。</w:t>
            </w:r>
          </w:p>
          <w:p w:rsidR="00BE6C68" w:rsidRPr="00BE6C68" w:rsidRDefault="00BE6C68" w:rsidP="00BE6C68">
            <w:pPr>
              <w:autoSpaceDE w:val="0"/>
              <w:autoSpaceDN w:val="0"/>
              <w:adjustRightInd w:val="0"/>
              <w:ind w:firstLineChars="200" w:firstLine="480"/>
              <w:rPr>
                <w:rFonts w:ascii="Times New Roman" w:hAnsi="Times New Roman" w:cs="Times New Roman"/>
                <w:kern w:val="0"/>
                <w:sz w:val="24"/>
                <w:szCs w:val="24"/>
              </w:rPr>
            </w:pPr>
          </w:p>
        </w:tc>
      </w:tr>
      <w:tr w:rsidR="00252900" w:rsidTr="009E6963">
        <w:tc>
          <w:tcPr>
            <w:tcW w:w="2074" w:type="dxa"/>
            <w:vAlign w:val="center"/>
          </w:tcPr>
          <w:p w:rsidR="00252900" w:rsidRDefault="00252900" w:rsidP="009E6963">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lastRenderedPageBreak/>
              <w:t>单位名称</w:t>
            </w:r>
          </w:p>
        </w:tc>
        <w:tc>
          <w:tcPr>
            <w:tcW w:w="3988" w:type="dxa"/>
            <w:vAlign w:val="center"/>
          </w:tcPr>
          <w:p w:rsidR="00252900" w:rsidRDefault="00BE6C68" w:rsidP="009E6963">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中国科学院福建物质结构研究所</w:t>
            </w:r>
          </w:p>
        </w:tc>
        <w:tc>
          <w:tcPr>
            <w:tcW w:w="1134" w:type="dxa"/>
            <w:vAlign w:val="center"/>
          </w:tcPr>
          <w:p w:rsidR="00252900" w:rsidRDefault="00252900" w:rsidP="009E6963">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排</w:t>
            </w:r>
            <w:r>
              <w:rPr>
                <w:rFonts w:ascii="Times New Roman" w:eastAsia="宋体" w:hAnsi="Times New Roman" w:cs="Times New Roman" w:hint="eastAsia"/>
                <w:bCs/>
                <w:sz w:val="24"/>
                <w:szCs w:val="24"/>
              </w:rPr>
              <w:t xml:space="preserve">  </w:t>
            </w:r>
            <w:r>
              <w:rPr>
                <w:rFonts w:ascii="Times New Roman" w:eastAsia="宋体" w:hAnsi="Times New Roman" w:cs="Times New Roman" w:hint="eastAsia"/>
                <w:bCs/>
                <w:sz w:val="24"/>
                <w:szCs w:val="24"/>
              </w:rPr>
              <w:t>名</w:t>
            </w:r>
          </w:p>
        </w:tc>
        <w:tc>
          <w:tcPr>
            <w:tcW w:w="1100" w:type="dxa"/>
            <w:vAlign w:val="center"/>
          </w:tcPr>
          <w:p w:rsidR="00252900" w:rsidRDefault="00252900" w:rsidP="009E6963">
            <w:pPr>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2</w:t>
            </w:r>
          </w:p>
        </w:tc>
      </w:tr>
      <w:tr w:rsidR="00252900" w:rsidRPr="00866377" w:rsidTr="009E6963">
        <w:tc>
          <w:tcPr>
            <w:tcW w:w="2074" w:type="dxa"/>
            <w:vAlign w:val="center"/>
          </w:tcPr>
          <w:p w:rsidR="00252900" w:rsidRPr="00D66491" w:rsidRDefault="00252900" w:rsidP="009E6963">
            <w:pPr>
              <w:pStyle w:val="Default"/>
              <w:jc w:val="center"/>
              <w:rPr>
                <w:sz w:val="21"/>
                <w:szCs w:val="21"/>
              </w:rPr>
            </w:pPr>
            <w:r>
              <w:rPr>
                <w:rFonts w:hint="eastAsia"/>
                <w:sz w:val="21"/>
                <w:szCs w:val="21"/>
              </w:rPr>
              <w:t>对本项目的贡献</w:t>
            </w:r>
          </w:p>
        </w:tc>
        <w:tc>
          <w:tcPr>
            <w:tcW w:w="6222" w:type="dxa"/>
            <w:gridSpan w:val="3"/>
            <w:vAlign w:val="center"/>
          </w:tcPr>
          <w:p w:rsidR="00252900" w:rsidRPr="00BE6C68" w:rsidRDefault="00BE6C68" w:rsidP="00BE6C68">
            <w:pPr>
              <w:autoSpaceDE w:val="0"/>
              <w:autoSpaceDN w:val="0"/>
              <w:adjustRightInd w:val="0"/>
              <w:ind w:firstLineChars="200" w:firstLine="480"/>
              <w:rPr>
                <w:rFonts w:ascii="Times New Roman" w:hAnsi="Times New Roman" w:cs="Times New Roman"/>
                <w:kern w:val="0"/>
                <w:sz w:val="24"/>
                <w:szCs w:val="24"/>
              </w:rPr>
            </w:pPr>
            <w:r w:rsidRPr="00BE6C68">
              <w:rPr>
                <w:rFonts w:ascii="Times New Roman" w:hAnsiTheme="minorEastAsia" w:cs="Times New Roman"/>
                <w:kern w:val="0"/>
                <w:sz w:val="24"/>
                <w:szCs w:val="24"/>
              </w:rPr>
              <w:t>本单位全面支持该项目奖项的申报。该项目实施过程本单位积极组织参与该项目的科研人员进行科学研究与技术创新，对重要科学发现</w:t>
            </w:r>
            <w:r w:rsidRPr="00BE6C68">
              <w:rPr>
                <w:rFonts w:ascii="Times New Roman" w:hAnsi="Times New Roman" w:cs="Times New Roman"/>
                <w:kern w:val="0"/>
                <w:sz w:val="24"/>
                <w:szCs w:val="24"/>
              </w:rPr>
              <w:t>(2)</w:t>
            </w:r>
            <w:r w:rsidRPr="00BE6C68">
              <w:rPr>
                <w:rFonts w:ascii="Times New Roman" w:hAnsiTheme="minorEastAsia" w:cs="Times New Roman"/>
                <w:kern w:val="0"/>
                <w:sz w:val="24"/>
                <w:szCs w:val="24"/>
              </w:rPr>
              <w:t>作出了创新性的贡献。</w:t>
            </w:r>
          </w:p>
        </w:tc>
      </w:tr>
    </w:tbl>
    <w:p w:rsidR="00F67266" w:rsidRDefault="00F67266" w:rsidP="004B7CFA">
      <w:pPr>
        <w:spacing w:line="360" w:lineRule="exact"/>
        <w:rPr>
          <w:rFonts w:asciiTheme="minorEastAsia" w:hAnsiTheme="minorEastAsia" w:cs="黑体"/>
          <w:bCs/>
          <w:sz w:val="28"/>
          <w:szCs w:val="28"/>
        </w:rPr>
      </w:pPr>
    </w:p>
    <w:p w:rsidR="00A80B4E" w:rsidRDefault="00A80B4E" w:rsidP="004B7CFA">
      <w:pPr>
        <w:spacing w:line="360" w:lineRule="exact"/>
        <w:rPr>
          <w:rFonts w:asciiTheme="minorEastAsia" w:hAnsiTheme="minorEastAsia" w:cs="黑体"/>
          <w:bCs/>
          <w:sz w:val="28"/>
          <w:szCs w:val="28"/>
        </w:rPr>
      </w:pPr>
      <w:r>
        <w:rPr>
          <w:rFonts w:ascii="黑体" w:eastAsia="黑体" w:cs="黑体" w:hint="eastAsia"/>
          <w:bCs/>
          <w:sz w:val="28"/>
          <w:szCs w:val="28"/>
        </w:rPr>
        <w:t>八</w:t>
      </w:r>
      <w:r w:rsidRPr="006D4E2F">
        <w:rPr>
          <w:rFonts w:ascii="黑体" w:eastAsia="黑体" w:cs="黑体" w:hint="eastAsia"/>
          <w:bCs/>
          <w:sz w:val="28"/>
          <w:szCs w:val="28"/>
        </w:rPr>
        <w:t>、主要完成</w:t>
      </w:r>
      <w:r>
        <w:rPr>
          <w:rFonts w:ascii="黑体" w:eastAsia="黑体" w:cs="黑体" w:hint="eastAsia"/>
          <w:bCs/>
          <w:sz w:val="28"/>
          <w:szCs w:val="28"/>
        </w:rPr>
        <w:t>人合作关系说明</w:t>
      </w:r>
    </w:p>
    <w:p w:rsidR="007D21C8" w:rsidRPr="007D21C8" w:rsidRDefault="007D21C8" w:rsidP="007D21C8">
      <w:pPr>
        <w:spacing w:line="360" w:lineRule="exact"/>
        <w:ind w:firstLine="493"/>
        <w:rPr>
          <w:rFonts w:ascii="Times New Roman" w:eastAsia="宋体" w:hAnsi="Times New Roman" w:cs="Times New Roman"/>
          <w:sz w:val="24"/>
          <w:szCs w:val="24"/>
        </w:rPr>
      </w:pPr>
      <w:r w:rsidRPr="007D21C8">
        <w:rPr>
          <w:rFonts w:ascii="Times New Roman" w:eastAsia="宋体" w:hAnsi="宋体" w:cs="Times New Roman"/>
          <w:sz w:val="24"/>
          <w:szCs w:val="24"/>
        </w:rPr>
        <w:t>本项目第一完成人与陈俊翔均曾经在武汉大学电催化课题组学习，从事电催化反应机理的基础理论研究工作，存在非常密切的合作关系。陈俊翔自</w:t>
      </w:r>
      <w:r w:rsidRPr="007D21C8">
        <w:rPr>
          <w:rFonts w:ascii="Times New Roman" w:eastAsia="宋体" w:hAnsi="Times New Roman" w:cs="Times New Roman"/>
          <w:sz w:val="24"/>
          <w:szCs w:val="24"/>
        </w:rPr>
        <w:t>2016</w:t>
      </w:r>
      <w:r w:rsidRPr="007D21C8">
        <w:rPr>
          <w:rFonts w:ascii="Times New Roman" w:eastAsia="宋体" w:hAnsi="宋体" w:cs="Times New Roman"/>
          <w:sz w:val="24"/>
          <w:szCs w:val="24"/>
        </w:rPr>
        <w:t>年从武汉大学博士毕业以后进入中国科学院福建物质结构研究所工作。</w:t>
      </w:r>
    </w:p>
    <w:p w:rsidR="007D21C8" w:rsidRPr="007D21C8" w:rsidRDefault="007D21C8" w:rsidP="007D21C8">
      <w:pPr>
        <w:spacing w:line="360" w:lineRule="exact"/>
        <w:ind w:firstLine="493"/>
        <w:rPr>
          <w:rFonts w:ascii="Times New Roman" w:eastAsia="宋体" w:hAnsi="Times New Roman" w:cs="Times New Roman"/>
          <w:sz w:val="24"/>
          <w:szCs w:val="24"/>
        </w:rPr>
      </w:pPr>
      <w:r w:rsidRPr="007D21C8">
        <w:rPr>
          <w:rFonts w:ascii="Times New Roman" w:eastAsia="宋体" w:hAnsi="宋体" w:cs="Times New Roman"/>
          <w:sz w:val="24"/>
          <w:szCs w:val="24"/>
        </w:rPr>
        <w:t>自</w:t>
      </w:r>
      <w:r w:rsidRPr="007D21C8">
        <w:rPr>
          <w:rFonts w:ascii="Times New Roman" w:eastAsia="宋体" w:hAnsi="Times New Roman" w:cs="Times New Roman"/>
          <w:sz w:val="24"/>
          <w:szCs w:val="24"/>
        </w:rPr>
        <w:t>2017</w:t>
      </w:r>
      <w:r w:rsidRPr="007D21C8">
        <w:rPr>
          <w:rFonts w:ascii="Times New Roman" w:eastAsia="宋体" w:hAnsi="宋体" w:cs="Times New Roman"/>
          <w:sz w:val="24"/>
          <w:szCs w:val="24"/>
        </w:rPr>
        <w:t>年</w:t>
      </w:r>
      <w:r w:rsidRPr="007D21C8">
        <w:rPr>
          <w:rFonts w:ascii="Times New Roman" w:eastAsia="宋体" w:hAnsi="Times New Roman" w:cs="Times New Roman"/>
          <w:sz w:val="24"/>
          <w:szCs w:val="24"/>
        </w:rPr>
        <w:t>1</w:t>
      </w:r>
      <w:r w:rsidRPr="007D21C8">
        <w:rPr>
          <w:rFonts w:ascii="Times New Roman" w:eastAsia="宋体" w:hAnsi="宋体" w:cs="Times New Roman"/>
          <w:sz w:val="24"/>
          <w:szCs w:val="24"/>
        </w:rPr>
        <w:t>月开始，本人与陈俊翔建立了更为密切的合作关系，对当前电化学界面能源转换电催化反应机理理论研究方面存在的问题进行了多方面的讨论，并围绕</w:t>
      </w:r>
      <w:r w:rsidRPr="007D21C8">
        <w:rPr>
          <w:rFonts w:ascii="Times New Roman" w:eastAsia="宋体" w:hAnsi="Times New Roman" w:cs="Times New Roman"/>
          <w:sz w:val="24"/>
          <w:szCs w:val="24"/>
        </w:rPr>
        <w:t>HCOOH</w:t>
      </w:r>
      <w:r w:rsidRPr="007D21C8">
        <w:rPr>
          <w:rFonts w:ascii="Times New Roman" w:eastAsia="宋体" w:hAnsi="宋体" w:cs="Times New Roman"/>
          <w:sz w:val="24"/>
          <w:szCs w:val="24"/>
        </w:rPr>
        <w:t>电催化氧化机理的理论研究进行了实质性的合作。陈俊翔作为项目的主要完成人之一，自从参与本项目的研究以来，建立了用于</w:t>
      </w:r>
      <w:r w:rsidRPr="007D21C8">
        <w:rPr>
          <w:rFonts w:ascii="Times New Roman" w:eastAsia="宋体" w:hAnsi="Times New Roman" w:cs="Times New Roman"/>
          <w:sz w:val="24"/>
          <w:szCs w:val="24"/>
        </w:rPr>
        <w:t>HCOOH</w:t>
      </w:r>
      <w:r w:rsidRPr="007D21C8">
        <w:rPr>
          <w:rFonts w:ascii="Times New Roman" w:eastAsia="宋体" w:hAnsi="宋体" w:cs="Times New Roman"/>
          <w:sz w:val="24"/>
          <w:szCs w:val="24"/>
        </w:rPr>
        <w:t>电催化氧化机理研究的动力学矩阵模型，研究了</w:t>
      </w:r>
      <w:r w:rsidRPr="007D21C8">
        <w:rPr>
          <w:rFonts w:ascii="Times New Roman" w:eastAsia="宋体" w:hAnsi="Times New Roman" w:cs="Times New Roman"/>
          <w:sz w:val="24"/>
          <w:szCs w:val="24"/>
        </w:rPr>
        <w:t>HCOOH</w:t>
      </w:r>
      <w:r w:rsidRPr="007D21C8">
        <w:rPr>
          <w:rFonts w:ascii="Times New Roman" w:eastAsia="宋体" w:hAnsi="宋体" w:cs="Times New Roman"/>
          <w:sz w:val="24"/>
          <w:szCs w:val="24"/>
        </w:rPr>
        <w:t>电催化氧化路径中各反应中间体的吸附覆盖度及各基元反应步骤的速率常数。该研究对电化学界面</w:t>
      </w:r>
      <w:r w:rsidRPr="007D21C8">
        <w:rPr>
          <w:rFonts w:ascii="Times New Roman" w:eastAsia="宋体" w:hAnsi="Times New Roman" w:cs="Times New Roman"/>
          <w:sz w:val="24"/>
          <w:szCs w:val="24"/>
        </w:rPr>
        <w:t>HCOOH</w:t>
      </w:r>
      <w:r w:rsidRPr="007D21C8">
        <w:rPr>
          <w:rFonts w:ascii="Times New Roman" w:eastAsia="宋体" w:hAnsi="宋体" w:cs="Times New Roman"/>
          <w:sz w:val="24"/>
          <w:szCs w:val="24"/>
        </w:rPr>
        <w:t>电催化氧化机理更深入的认识，可为</w:t>
      </w:r>
      <w:r w:rsidRPr="007D21C8">
        <w:rPr>
          <w:rFonts w:ascii="Times New Roman" w:eastAsia="宋体" w:hAnsi="Times New Roman" w:cs="Times New Roman"/>
          <w:sz w:val="24"/>
          <w:szCs w:val="24"/>
        </w:rPr>
        <w:t>HCOOH</w:t>
      </w:r>
      <w:r w:rsidRPr="007D21C8">
        <w:rPr>
          <w:rFonts w:ascii="Times New Roman" w:eastAsia="宋体" w:hAnsi="宋体" w:cs="Times New Roman"/>
          <w:sz w:val="24"/>
          <w:szCs w:val="24"/>
        </w:rPr>
        <w:t>氧化电催化及的设计提供理论指导。相应的研究工作对应重要科学发现</w:t>
      </w:r>
      <w:r w:rsidRPr="007D21C8">
        <w:rPr>
          <w:rFonts w:ascii="Times New Roman" w:eastAsia="宋体" w:hAnsi="Times New Roman" w:cs="Times New Roman"/>
          <w:sz w:val="24"/>
          <w:szCs w:val="24"/>
        </w:rPr>
        <w:t>(2)</w:t>
      </w:r>
      <w:r w:rsidRPr="007D21C8">
        <w:rPr>
          <w:rFonts w:ascii="Times New Roman" w:eastAsia="宋体" w:hAnsi="宋体" w:cs="Times New Roman"/>
          <w:sz w:val="24"/>
          <w:szCs w:val="24"/>
        </w:rPr>
        <w:t>及代表作</w:t>
      </w:r>
      <w:r w:rsidRPr="007D21C8">
        <w:rPr>
          <w:rFonts w:ascii="Times New Roman" w:eastAsia="宋体" w:hAnsi="Times New Roman" w:cs="Times New Roman"/>
          <w:sz w:val="24"/>
          <w:szCs w:val="24"/>
        </w:rPr>
        <w:t>2</w:t>
      </w:r>
      <w:r w:rsidRPr="007D21C8">
        <w:rPr>
          <w:rFonts w:ascii="Times New Roman" w:eastAsia="宋体" w:hAnsi="宋体" w:cs="Times New Roman"/>
          <w:sz w:val="24"/>
          <w:szCs w:val="24"/>
        </w:rPr>
        <w:t>。</w:t>
      </w:r>
    </w:p>
    <w:p w:rsidR="007D21C8" w:rsidRPr="007D21C8" w:rsidRDefault="007D21C8" w:rsidP="007D21C8">
      <w:pPr>
        <w:autoSpaceDE w:val="0"/>
        <w:autoSpaceDN w:val="0"/>
        <w:adjustRightInd w:val="0"/>
        <w:spacing w:line="360" w:lineRule="exact"/>
        <w:ind w:firstLineChars="200" w:firstLine="480"/>
        <w:rPr>
          <w:rFonts w:ascii="Times New Roman" w:eastAsia="宋体" w:hAnsi="Times New Roman" w:cs="Times New Roman"/>
          <w:kern w:val="0"/>
          <w:sz w:val="24"/>
          <w:szCs w:val="24"/>
        </w:rPr>
      </w:pPr>
      <w:r w:rsidRPr="007D21C8">
        <w:rPr>
          <w:rFonts w:ascii="Times New Roman" w:eastAsia="宋体" w:hAnsi="宋体" w:cs="Times New Roman"/>
          <w:kern w:val="0"/>
          <w:sz w:val="24"/>
          <w:szCs w:val="24"/>
        </w:rPr>
        <w:t>靳俊玲在博士阶段主要从事密度泛函相关的理论研究工作，自从</w:t>
      </w:r>
      <w:r w:rsidRPr="007D21C8">
        <w:rPr>
          <w:rFonts w:ascii="Times New Roman" w:eastAsia="宋体" w:hAnsi="Times New Roman" w:cs="Times New Roman"/>
          <w:kern w:val="0"/>
          <w:sz w:val="24"/>
          <w:szCs w:val="24"/>
        </w:rPr>
        <w:t>2015</w:t>
      </w:r>
      <w:r w:rsidRPr="007D21C8">
        <w:rPr>
          <w:rFonts w:ascii="Times New Roman" w:eastAsia="宋体" w:hAnsi="宋体" w:cs="Times New Roman"/>
          <w:kern w:val="0"/>
          <w:sz w:val="24"/>
          <w:szCs w:val="24"/>
        </w:rPr>
        <w:t>年</w:t>
      </w:r>
      <w:r w:rsidRPr="007D21C8">
        <w:rPr>
          <w:rFonts w:ascii="Times New Roman" w:eastAsia="宋体" w:hAnsi="Times New Roman" w:cs="Times New Roman"/>
          <w:kern w:val="0"/>
          <w:sz w:val="24"/>
          <w:szCs w:val="24"/>
        </w:rPr>
        <w:t>1</w:t>
      </w:r>
      <w:r w:rsidRPr="007D21C8">
        <w:rPr>
          <w:rFonts w:ascii="Times New Roman" w:eastAsia="宋体" w:hAnsi="宋体" w:cs="Times New Roman"/>
          <w:kern w:val="0"/>
          <w:sz w:val="24"/>
          <w:szCs w:val="24"/>
        </w:rPr>
        <w:t>月加入本人课题组以来，参与了本项目关于电催化反应机理的研究工作，</w:t>
      </w:r>
      <w:r w:rsidRPr="007D21C8">
        <w:rPr>
          <w:rFonts w:ascii="Times New Roman" w:eastAsia="宋体" w:hAnsi="宋体" w:cs="Times New Roman"/>
          <w:sz w:val="24"/>
          <w:szCs w:val="24"/>
        </w:rPr>
        <w:t>利用电子结构计算研究了</w:t>
      </w:r>
      <w:r w:rsidRPr="007D21C8">
        <w:rPr>
          <w:rFonts w:ascii="Times New Roman" w:eastAsia="宋体" w:hAnsi="Times New Roman" w:cs="Times New Roman"/>
          <w:sz w:val="24"/>
          <w:szCs w:val="24"/>
        </w:rPr>
        <w:t>Cu</w:t>
      </w:r>
      <w:r w:rsidRPr="007D21C8">
        <w:rPr>
          <w:rFonts w:ascii="Times New Roman" w:eastAsia="宋体" w:hAnsi="宋体" w:cs="Times New Roman"/>
          <w:sz w:val="24"/>
          <w:szCs w:val="24"/>
        </w:rPr>
        <w:t>单晶及</w:t>
      </w:r>
      <w:r w:rsidRPr="007D21C8">
        <w:rPr>
          <w:rFonts w:ascii="Times New Roman" w:eastAsia="宋体" w:hAnsi="Times New Roman" w:cs="Times New Roman"/>
          <w:sz w:val="24"/>
          <w:szCs w:val="24"/>
        </w:rPr>
        <w:t>Cu</w:t>
      </w:r>
      <w:r w:rsidRPr="007D21C8">
        <w:rPr>
          <w:rFonts w:ascii="Times New Roman" w:eastAsia="宋体" w:hAnsi="宋体" w:cs="Times New Roman"/>
          <w:sz w:val="24"/>
          <w:szCs w:val="24"/>
        </w:rPr>
        <w:t>基合金催化剂表面</w:t>
      </w:r>
      <w:r w:rsidRPr="007D21C8">
        <w:rPr>
          <w:rFonts w:ascii="Times New Roman" w:eastAsia="宋体" w:hAnsi="Times New Roman" w:cs="Times New Roman"/>
          <w:sz w:val="24"/>
          <w:szCs w:val="24"/>
        </w:rPr>
        <w:t>CO</w:t>
      </w:r>
      <w:r w:rsidRPr="007D21C8">
        <w:rPr>
          <w:rFonts w:ascii="Times New Roman" w:eastAsia="宋体" w:hAnsi="Times New Roman" w:cs="Times New Roman"/>
          <w:sz w:val="24"/>
          <w:szCs w:val="24"/>
          <w:vertAlign w:val="subscript"/>
        </w:rPr>
        <w:t>2</w:t>
      </w:r>
      <w:r w:rsidRPr="007D21C8">
        <w:rPr>
          <w:rFonts w:ascii="Times New Roman" w:eastAsia="宋体" w:hAnsi="宋体" w:cs="Times New Roman"/>
          <w:sz w:val="24"/>
          <w:szCs w:val="24"/>
        </w:rPr>
        <w:t>电化学还原过程合金效应和碱金属吸附影响电催化反应活性及路径的起源</w:t>
      </w:r>
      <w:r w:rsidRPr="007D21C8">
        <w:rPr>
          <w:rFonts w:ascii="Times New Roman" w:eastAsia="宋体" w:hAnsi="宋体" w:cs="Times New Roman"/>
          <w:kern w:val="0"/>
          <w:sz w:val="24"/>
          <w:szCs w:val="24"/>
        </w:rPr>
        <w:t>，明确了</w:t>
      </w:r>
      <w:r w:rsidRPr="007D21C8">
        <w:rPr>
          <w:rFonts w:ascii="Times New Roman" w:eastAsia="宋体" w:hAnsi="Times New Roman" w:cs="Times New Roman"/>
          <w:kern w:val="0"/>
          <w:sz w:val="24"/>
          <w:szCs w:val="24"/>
        </w:rPr>
        <w:t>Cu</w:t>
      </w:r>
      <w:r w:rsidRPr="007D21C8">
        <w:rPr>
          <w:rFonts w:ascii="Times New Roman" w:eastAsia="宋体" w:hAnsi="宋体" w:cs="Times New Roman"/>
          <w:kern w:val="0"/>
          <w:sz w:val="24"/>
          <w:szCs w:val="24"/>
        </w:rPr>
        <w:t>基合金催化剂及碱金属吸附的</w:t>
      </w:r>
      <w:r w:rsidRPr="007D21C8">
        <w:rPr>
          <w:rFonts w:ascii="Times New Roman" w:eastAsia="宋体" w:hAnsi="Times New Roman" w:cs="Times New Roman"/>
          <w:kern w:val="0"/>
          <w:sz w:val="24"/>
          <w:szCs w:val="24"/>
        </w:rPr>
        <w:t>Cu</w:t>
      </w:r>
      <w:r w:rsidRPr="007D21C8">
        <w:rPr>
          <w:rFonts w:ascii="Times New Roman" w:eastAsia="宋体" w:hAnsi="宋体" w:cs="Times New Roman"/>
          <w:kern w:val="0"/>
          <w:sz w:val="24"/>
          <w:szCs w:val="24"/>
        </w:rPr>
        <w:t>表面</w:t>
      </w:r>
      <w:r w:rsidRPr="007D21C8">
        <w:rPr>
          <w:rFonts w:ascii="Times New Roman" w:eastAsia="宋体" w:hAnsi="Times New Roman" w:cs="Times New Roman"/>
          <w:kern w:val="0"/>
          <w:sz w:val="24"/>
          <w:szCs w:val="24"/>
        </w:rPr>
        <w:t>CO</w:t>
      </w:r>
      <w:r w:rsidRPr="007D21C8">
        <w:rPr>
          <w:rFonts w:ascii="Times New Roman" w:eastAsia="宋体" w:hAnsi="Times New Roman" w:cs="Times New Roman"/>
          <w:kern w:val="0"/>
          <w:sz w:val="24"/>
          <w:szCs w:val="24"/>
          <w:vertAlign w:val="subscript"/>
        </w:rPr>
        <w:t>2</w:t>
      </w:r>
      <w:r w:rsidRPr="007D21C8">
        <w:rPr>
          <w:rFonts w:ascii="Times New Roman" w:eastAsia="宋体" w:hAnsi="宋体" w:cs="Times New Roman"/>
          <w:kern w:val="0"/>
          <w:sz w:val="24"/>
          <w:szCs w:val="24"/>
        </w:rPr>
        <w:t>电催化反应活性增强的原因。相应的研究工作对应重要科学发现</w:t>
      </w:r>
      <w:r w:rsidRPr="007D21C8">
        <w:rPr>
          <w:rFonts w:ascii="Times New Roman" w:eastAsia="宋体" w:hAnsi="Times New Roman" w:cs="Times New Roman"/>
          <w:kern w:val="0"/>
          <w:sz w:val="24"/>
          <w:szCs w:val="24"/>
        </w:rPr>
        <w:t>(5)</w:t>
      </w:r>
      <w:r w:rsidRPr="007D21C8">
        <w:rPr>
          <w:rFonts w:ascii="Times New Roman" w:eastAsia="宋体" w:hAnsi="宋体" w:cs="Times New Roman"/>
          <w:kern w:val="0"/>
          <w:sz w:val="24"/>
          <w:szCs w:val="24"/>
        </w:rPr>
        <w:t>及论文</w:t>
      </w:r>
      <w:r w:rsidRPr="007D21C8">
        <w:rPr>
          <w:rFonts w:ascii="Times New Roman" w:eastAsia="宋体" w:hAnsi="Times New Roman" w:cs="Times New Roman"/>
          <w:kern w:val="0"/>
          <w:sz w:val="24"/>
          <w:szCs w:val="24"/>
        </w:rPr>
        <w:t>6</w:t>
      </w:r>
      <w:r w:rsidRPr="007D21C8">
        <w:rPr>
          <w:rFonts w:ascii="Times New Roman" w:eastAsia="宋体" w:hAnsi="宋体" w:cs="Times New Roman"/>
          <w:kern w:val="0"/>
          <w:sz w:val="24"/>
          <w:szCs w:val="24"/>
        </w:rPr>
        <w:t>和</w:t>
      </w:r>
      <w:r w:rsidRPr="007D21C8">
        <w:rPr>
          <w:rFonts w:ascii="Times New Roman" w:eastAsia="宋体" w:hAnsi="Times New Roman" w:cs="Times New Roman"/>
          <w:kern w:val="0"/>
          <w:sz w:val="24"/>
          <w:szCs w:val="24"/>
        </w:rPr>
        <w:t>7</w:t>
      </w:r>
      <w:r w:rsidRPr="007D21C8">
        <w:rPr>
          <w:rFonts w:ascii="Times New Roman" w:eastAsia="宋体" w:hAnsi="宋体" w:cs="Times New Roman"/>
          <w:kern w:val="0"/>
          <w:sz w:val="24"/>
          <w:szCs w:val="24"/>
        </w:rPr>
        <w:t>。</w:t>
      </w:r>
    </w:p>
    <w:p w:rsidR="007D21C8" w:rsidRPr="007D21C8" w:rsidRDefault="007D21C8" w:rsidP="007D21C8">
      <w:pPr>
        <w:autoSpaceDE w:val="0"/>
        <w:autoSpaceDN w:val="0"/>
        <w:adjustRightInd w:val="0"/>
        <w:spacing w:line="360" w:lineRule="exact"/>
        <w:ind w:firstLineChars="200" w:firstLine="480"/>
        <w:rPr>
          <w:rFonts w:ascii="Times New Roman" w:eastAsia="宋体" w:hAnsi="Times New Roman" w:cs="Times New Roman"/>
          <w:kern w:val="0"/>
          <w:sz w:val="24"/>
          <w:szCs w:val="24"/>
        </w:rPr>
      </w:pPr>
      <w:r w:rsidRPr="007D21C8">
        <w:rPr>
          <w:rFonts w:ascii="Times New Roman" w:eastAsia="宋体" w:hAnsi="宋体" w:cs="Times New Roman"/>
          <w:kern w:val="0"/>
          <w:sz w:val="24"/>
          <w:szCs w:val="24"/>
        </w:rPr>
        <w:t>陈远道主要从事光电催化反应相关的理论研究工作。自从</w:t>
      </w:r>
      <w:r w:rsidRPr="007D21C8">
        <w:rPr>
          <w:rFonts w:ascii="Times New Roman" w:eastAsia="宋体" w:hAnsi="Times New Roman" w:cs="Times New Roman"/>
          <w:kern w:val="0"/>
          <w:sz w:val="24"/>
          <w:szCs w:val="24"/>
        </w:rPr>
        <w:t>2014</w:t>
      </w:r>
      <w:r w:rsidRPr="007D21C8">
        <w:rPr>
          <w:rFonts w:ascii="Times New Roman" w:eastAsia="宋体" w:hAnsi="宋体" w:cs="Times New Roman"/>
          <w:kern w:val="0"/>
          <w:sz w:val="24"/>
          <w:szCs w:val="24"/>
        </w:rPr>
        <w:t>年</w:t>
      </w:r>
      <w:r w:rsidRPr="007D21C8">
        <w:rPr>
          <w:rFonts w:ascii="Times New Roman" w:eastAsia="宋体" w:hAnsi="Times New Roman" w:cs="Times New Roman"/>
          <w:kern w:val="0"/>
          <w:sz w:val="24"/>
          <w:szCs w:val="24"/>
        </w:rPr>
        <w:t>1</w:t>
      </w:r>
      <w:r w:rsidRPr="007D21C8">
        <w:rPr>
          <w:rFonts w:ascii="Times New Roman" w:eastAsia="宋体" w:hAnsi="宋体" w:cs="Times New Roman"/>
          <w:kern w:val="0"/>
          <w:sz w:val="24"/>
          <w:szCs w:val="24"/>
        </w:rPr>
        <w:t>月加入本人课题组以来，参与了与本项目关于</w:t>
      </w:r>
      <w:r w:rsidRPr="007D21C8">
        <w:rPr>
          <w:rFonts w:ascii="Times New Roman" w:eastAsia="宋体" w:hAnsi="Times New Roman" w:cs="Times New Roman"/>
          <w:kern w:val="0"/>
          <w:sz w:val="24"/>
          <w:szCs w:val="24"/>
        </w:rPr>
        <w:t>CO</w:t>
      </w:r>
      <w:r w:rsidRPr="007D21C8">
        <w:rPr>
          <w:rFonts w:ascii="Times New Roman" w:eastAsia="宋体" w:hAnsi="Times New Roman" w:cs="Times New Roman"/>
          <w:kern w:val="0"/>
          <w:sz w:val="24"/>
          <w:szCs w:val="24"/>
          <w:vertAlign w:val="subscript"/>
        </w:rPr>
        <w:t>2</w:t>
      </w:r>
      <w:r w:rsidRPr="007D21C8">
        <w:rPr>
          <w:rFonts w:ascii="Times New Roman" w:eastAsia="宋体" w:hAnsi="宋体" w:cs="Times New Roman"/>
          <w:kern w:val="0"/>
          <w:sz w:val="24"/>
          <w:szCs w:val="24"/>
        </w:rPr>
        <w:t>电催化还原机理的研究工作，协助本人</w:t>
      </w:r>
      <w:r w:rsidRPr="007D21C8">
        <w:rPr>
          <w:rFonts w:ascii="Times New Roman" w:eastAsia="宋体" w:hAnsi="宋体" w:cs="Times New Roman"/>
          <w:sz w:val="24"/>
        </w:rPr>
        <w:t>从动力学角度系统地研究了</w:t>
      </w:r>
      <w:r w:rsidRPr="007D21C8">
        <w:rPr>
          <w:rFonts w:ascii="Times New Roman" w:eastAsia="宋体" w:hAnsi="Times New Roman" w:cs="Times New Roman"/>
          <w:sz w:val="24"/>
        </w:rPr>
        <w:t>Cu(100)</w:t>
      </w:r>
      <w:r w:rsidRPr="007D21C8">
        <w:rPr>
          <w:rFonts w:ascii="Times New Roman" w:eastAsia="宋体" w:hAnsi="宋体" w:cs="Times New Roman"/>
          <w:sz w:val="24"/>
        </w:rPr>
        <w:t>单晶电极表面</w:t>
      </w:r>
      <w:r w:rsidRPr="007D21C8">
        <w:rPr>
          <w:rFonts w:ascii="Times New Roman" w:eastAsia="宋体" w:hAnsi="Times New Roman" w:cs="Times New Roman"/>
          <w:sz w:val="24"/>
        </w:rPr>
        <w:t>CO</w:t>
      </w:r>
      <w:r w:rsidRPr="007D21C8">
        <w:rPr>
          <w:rFonts w:ascii="Times New Roman" w:eastAsia="宋体" w:hAnsi="宋体" w:cs="Times New Roman"/>
          <w:sz w:val="24"/>
        </w:rPr>
        <w:t>二聚体还原形成</w:t>
      </w:r>
      <w:r w:rsidRPr="007D21C8">
        <w:rPr>
          <w:rFonts w:ascii="Times New Roman" w:eastAsia="宋体" w:hAnsi="Times New Roman" w:cs="Times New Roman"/>
          <w:sz w:val="24"/>
        </w:rPr>
        <w:t>C</w:t>
      </w:r>
      <w:r w:rsidRPr="007D21C8">
        <w:rPr>
          <w:rFonts w:ascii="Times New Roman" w:eastAsia="宋体" w:hAnsi="Times New Roman" w:cs="Times New Roman"/>
          <w:sz w:val="24"/>
          <w:vertAlign w:val="subscript"/>
        </w:rPr>
        <w:t>2</w:t>
      </w:r>
      <w:r w:rsidRPr="007D21C8">
        <w:rPr>
          <w:rFonts w:ascii="Times New Roman" w:eastAsia="宋体" w:hAnsi="Times New Roman" w:cs="Times New Roman"/>
          <w:sz w:val="24"/>
        </w:rPr>
        <w:t>H</w:t>
      </w:r>
      <w:r w:rsidRPr="007D21C8">
        <w:rPr>
          <w:rFonts w:ascii="Times New Roman" w:eastAsia="宋体" w:hAnsi="Times New Roman" w:cs="Times New Roman"/>
          <w:sz w:val="24"/>
          <w:vertAlign w:val="subscript"/>
        </w:rPr>
        <w:t>4</w:t>
      </w:r>
      <w:r w:rsidRPr="007D21C8">
        <w:rPr>
          <w:rFonts w:ascii="Times New Roman" w:eastAsia="宋体" w:hAnsi="宋体" w:cs="Times New Roman"/>
          <w:sz w:val="24"/>
        </w:rPr>
        <w:t>产物的路径，揭示了</w:t>
      </w:r>
      <w:r w:rsidRPr="007D21C8">
        <w:rPr>
          <w:rFonts w:ascii="Times New Roman" w:eastAsia="宋体" w:hAnsi="Times New Roman" w:cs="Times New Roman"/>
          <w:sz w:val="24"/>
        </w:rPr>
        <w:t>CO</w:t>
      </w:r>
      <w:r w:rsidRPr="007D21C8">
        <w:rPr>
          <w:rFonts w:ascii="Times New Roman" w:eastAsia="宋体" w:hAnsi="宋体" w:cs="Times New Roman"/>
          <w:sz w:val="24"/>
        </w:rPr>
        <w:t>二聚体电化学还原形成</w:t>
      </w:r>
      <w:r w:rsidRPr="007D21C8">
        <w:rPr>
          <w:rFonts w:ascii="Times New Roman" w:eastAsia="宋体" w:hAnsi="Times New Roman" w:cs="Times New Roman"/>
          <w:sz w:val="24"/>
        </w:rPr>
        <w:t>C</w:t>
      </w:r>
      <w:r w:rsidRPr="007D21C8">
        <w:rPr>
          <w:rFonts w:ascii="Times New Roman" w:eastAsia="宋体" w:hAnsi="Times New Roman" w:cs="Times New Roman"/>
          <w:sz w:val="24"/>
          <w:vertAlign w:val="subscript"/>
        </w:rPr>
        <w:t>2</w:t>
      </w:r>
      <w:r w:rsidRPr="007D21C8">
        <w:rPr>
          <w:rFonts w:ascii="Times New Roman" w:eastAsia="宋体" w:hAnsi="Times New Roman" w:cs="Times New Roman"/>
          <w:sz w:val="24"/>
        </w:rPr>
        <w:t>H</w:t>
      </w:r>
      <w:r w:rsidRPr="007D21C8">
        <w:rPr>
          <w:rFonts w:ascii="Times New Roman" w:eastAsia="宋体" w:hAnsi="Times New Roman" w:cs="Times New Roman"/>
          <w:sz w:val="24"/>
          <w:vertAlign w:val="subscript"/>
        </w:rPr>
        <w:t>4</w:t>
      </w:r>
      <w:r w:rsidRPr="007D21C8">
        <w:rPr>
          <w:rFonts w:ascii="Times New Roman" w:eastAsia="宋体" w:hAnsi="宋体" w:cs="Times New Roman"/>
          <w:sz w:val="24"/>
        </w:rPr>
        <w:t>产物的反应机理</w:t>
      </w:r>
      <w:r w:rsidRPr="007D21C8">
        <w:rPr>
          <w:rFonts w:ascii="Times New Roman" w:eastAsia="宋体" w:hAnsi="宋体" w:cs="Times New Roman"/>
          <w:kern w:val="0"/>
          <w:sz w:val="24"/>
          <w:szCs w:val="24"/>
        </w:rPr>
        <w:t>。同时协助本人完成了专著第一章</w:t>
      </w:r>
      <w:r w:rsidRPr="007D21C8">
        <w:rPr>
          <w:rFonts w:ascii="Times New Roman" w:eastAsia="宋体" w:hAnsi="Times New Roman" w:cs="Times New Roman"/>
          <w:kern w:val="0"/>
          <w:sz w:val="24"/>
          <w:szCs w:val="24"/>
        </w:rPr>
        <w:t>(</w:t>
      </w:r>
      <w:r w:rsidRPr="007D21C8">
        <w:rPr>
          <w:rFonts w:ascii="Times New Roman" w:eastAsia="宋体" w:hAnsi="宋体" w:cs="Times New Roman"/>
          <w:kern w:val="0"/>
          <w:sz w:val="24"/>
          <w:szCs w:val="24"/>
        </w:rPr>
        <w:t>密度泛函理论概述</w:t>
      </w:r>
      <w:r w:rsidRPr="007D21C8">
        <w:rPr>
          <w:rFonts w:ascii="Times New Roman" w:eastAsia="宋体" w:hAnsi="Times New Roman" w:cs="Times New Roman"/>
          <w:kern w:val="0"/>
          <w:sz w:val="24"/>
          <w:szCs w:val="24"/>
        </w:rPr>
        <w:t>)</w:t>
      </w:r>
      <w:r w:rsidRPr="007D21C8">
        <w:rPr>
          <w:rFonts w:ascii="Times New Roman" w:eastAsia="宋体" w:hAnsi="宋体" w:cs="Times New Roman"/>
          <w:kern w:val="0"/>
          <w:sz w:val="24"/>
          <w:szCs w:val="24"/>
        </w:rPr>
        <w:t>和第二章</w:t>
      </w:r>
      <w:r w:rsidRPr="007D21C8">
        <w:rPr>
          <w:rFonts w:ascii="Times New Roman" w:eastAsia="宋体" w:hAnsi="Times New Roman" w:cs="Times New Roman"/>
          <w:kern w:val="0"/>
          <w:sz w:val="24"/>
          <w:szCs w:val="24"/>
        </w:rPr>
        <w:t>(</w:t>
      </w:r>
      <w:r w:rsidRPr="007D21C8">
        <w:rPr>
          <w:rFonts w:ascii="Times New Roman" w:eastAsia="宋体" w:hAnsi="宋体" w:cs="Times New Roman"/>
          <w:kern w:val="0"/>
          <w:sz w:val="24"/>
          <w:szCs w:val="24"/>
        </w:rPr>
        <w:t>密度泛函理论在电催化反应及催化剂研究中的应用</w:t>
      </w:r>
      <w:r w:rsidRPr="007D21C8">
        <w:rPr>
          <w:rFonts w:ascii="Times New Roman" w:eastAsia="宋体" w:hAnsi="Times New Roman" w:cs="Times New Roman"/>
          <w:kern w:val="0"/>
          <w:sz w:val="24"/>
          <w:szCs w:val="24"/>
        </w:rPr>
        <w:t>)</w:t>
      </w:r>
      <w:r w:rsidRPr="007D21C8">
        <w:rPr>
          <w:rFonts w:ascii="Times New Roman" w:eastAsia="宋体" w:hAnsi="宋体" w:cs="Times New Roman"/>
          <w:kern w:val="0"/>
          <w:sz w:val="24"/>
          <w:szCs w:val="24"/>
        </w:rPr>
        <w:t>的撰写。相应的研究工作对应重要科学发现</w:t>
      </w:r>
      <w:r w:rsidRPr="007D21C8">
        <w:rPr>
          <w:rFonts w:ascii="Times New Roman" w:eastAsia="宋体" w:hAnsi="Times New Roman" w:cs="Times New Roman"/>
          <w:kern w:val="0"/>
          <w:sz w:val="24"/>
          <w:szCs w:val="24"/>
        </w:rPr>
        <w:t>(4)</w:t>
      </w:r>
      <w:r w:rsidRPr="007D21C8">
        <w:rPr>
          <w:rFonts w:ascii="Times New Roman" w:eastAsia="宋体" w:hAnsi="宋体" w:cs="Times New Roman"/>
          <w:kern w:val="0"/>
          <w:sz w:val="24"/>
          <w:szCs w:val="24"/>
        </w:rPr>
        <w:t>及代表作</w:t>
      </w:r>
      <w:r w:rsidRPr="007D21C8">
        <w:rPr>
          <w:rFonts w:ascii="Times New Roman" w:eastAsia="宋体" w:hAnsi="Times New Roman" w:cs="Times New Roman"/>
          <w:kern w:val="0"/>
          <w:sz w:val="24"/>
          <w:szCs w:val="24"/>
        </w:rPr>
        <w:t>5</w:t>
      </w:r>
      <w:r w:rsidRPr="007D21C8">
        <w:rPr>
          <w:rFonts w:ascii="Times New Roman" w:eastAsia="宋体" w:hAnsi="宋体" w:cs="Times New Roman"/>
          <w:kern w:val="0"/>
          <w:sz w:val="24"/>
          <w:szCs w:val="24"/>
        </w:rPr>
        <w:t>和专著</w:t>
      </w:r>
      <w:r w:rsidRPr="007D21C8">
        <w:rPr>
          <w:rFonts w:ascii="Times New Roman" w:eastAsia="宋体" w:hAnsi="Times New Roman" w:cs="Times New Roman"/>
          <w:kern w:val="0"/>
          <w:sz w:val="24"/>
          <w:szCs w:val="24"/>
        </w:rPr>
        <w:t>8</w:t>
      </w:r>
      <w:r w:rsidRPr="007D21C8">
        <w:rPr>
          <w:rFonts w:ascii="Times New Roman" w:eastAsia="宋体" w:hAnsi="宋体" w:cs="Times New Roman"/>
          <w:kern w:val="0"/>
          <w:sz w:val="24"/>
          <w:szCs w:val="24"/>
        </w:rPr>
        <w:t>。</w:t>
      </w:r>
    </w:p>
    <w:p w:rsidR="00A80B4E" w:rsidRPr="00252900" w:rsidRDefault="00A80B4E" w:rsidP="004B7CFA">
      <w:pPr>
        <w:spacing w:line="360" w:lineRule="exact"/>
        <w:rPr>
          <w:rFonts w:asciiTheme="minorEastAsia" w:hAnsiTheme="minorEastAsia" w:cs="黑体"/>
          <w:bCs/>
          <w:sz w:val="28"/>
          <w:szCs w:val="28"/>
        </w:rPr>
      </w:pPr>
    </w:p>
    <w:sectPr w:rsidR="00A80B4E" w:rsidRPr="00252900" w:rsidSect="009413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942" w:rsidRDefault="00D17942" w:rsidP="00147EB5">
      <w:r>
        <w:separator/>
      </w:r>
    </w:p>
  </w:endnote>
  <w:endnote w:type="continuationSeparator" w:id="1">
    <w:p w:rsidR="00D17942" w:rsidRDefault="00D17942" w:rsidP="00147E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AdobeSongStd-Light">
    <w:altName w:val="等线"/>
    <w:panose1 w:val="00000000000000000000"/>
    <w:charset w:val="86"/>
    <w:family w:val="auto"/>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dvOT2e364b11+fb">
    <w:altName w:val="等线"/>
    <w:panose1 w:val="00000000000000000000"/>
    <w:charset w:val="86"/>
    <w:family w:val="auto"/>
    <w:notTrueType/>
    <w:pitch w:val="default"/>
    <w:sig w:usb0="00000001" w:usb1="080E0000" w:usb2="00000010" w:usb3="00000000" w:csb0="00040000" w:csb1="00000000"/>
  </w:font>
  <w:font w:name="AdvOT8608a8d1+22">
    <w:altName w:val="微软雅黑"/>
    <w:panose1 w:val="00000000000000000000"/>
    <w:charset w:val="86"/>
    <w:family w:val="auto"/>
    <w:notTrueType/>
    <w:pitch w:val="default"/>
    <w:sig w:usb0="00000001"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942" w:rsidRDefault="00D17942" w:rsidP="00147EB5">
      <w:r>
        <w:separator/>
      </w:r>
    </w:p>
  </w:footnote>
  <w:footnote w:type="continuationSeparator" w:id="1">
    <w:p w:rsidR="00D17942" w:rsidRDefault="00D17942" w:rsidP="00147E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4DDB"/>
    <w:rsid w:val="000001D3"/>
    <w:rsid w:val="00051B79"/>
    <w:rsid w:val="00143AEB"/>
    <w:rsid w:val="00147EB5"/>
    <w:rsid w:val="00151C3A"/>
    <w:rsid w:val="001A0AD0"/>
    <w:rsid w:val="00227A05"/>
    <w:rsid w:val="00252900"/>
    <w:rsid w:val="003743B7"/>
    <w:rsid w:val="0040471E"/>
    <w:rsid w:val="004B11CA"/>
    <w:rsid w:val="004B7CFA"/>
    <w:rsid w:val="007D21C8"/>
    <w:rsid w:val="00813EE6"/>
    <w:rsid w:val="008472DE"/>
    <w:rsid w:val="009413B8"/>
    <w:rsid w:val="00A03915"/>
    <w:rsid w:val="00A65351"/>
    <w:rsid w:val="00A80B4E"/>
    <w:rsid w:val="00AB2702"/>
    <w:rsid w:val="00AC31C0"/>
    <w:rsid w:val="00B257A9"/>
    <w:rsid w:val="00BE6C68"/>
    <w:rsid w:val="00C303EE"/>
    <w:rsid w:val="00D048EB"/>
    <w:rsid w:val="00D17942"/>
    <w:rsid w:val="00D43E33"/>
    <w:rsid w:val="00D60120"/>
    <w:rsid w:val="00E34DDB"/>
    <w:rsid w:val="00EF4804"/>
    <w:rsid w:val="00F40D02"/>
    <w:rsid w:val="00F65928"/>
    <w:rsid w:val="00F672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3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link w:val="a3"/>
    <w:semiHidden/>
    <w:rsid w:val="00EF4804"/>
    <w:rPr>
      <w:rFonts w:ascii="仿宋_GB2312"/>
      <w:sz w:val="24"/>
    </w:rPr>
  </w:style>
  <w:style w:type="paragraph" w:styleId="a3">
    <w:name w:val="Plain Text"/>
    <w:basedOn w:val="a"/>
    <w:link w:val="Char"/>
    <w:semiHidden/>
    <w:rsid w:val="00EF4804"/>
    <w:pPr>
      <w:spacing w:line="360" w:lineRule="auto"/>
      <w:ind w:firstLineChars="200" w:firstLine="480"/>
    </w:pPr>
    <w:rPr>
      <w:rFonts w:ascii="仿宋_GB2312"/>
      <w:sz w:val="24"/>
    </w:rPr>
  </w:style>
  <w:style w:type="character" w:customStyle="1" w:styleId="Char1">
    <w:name w:val="纯文本 Char1"/>
    <w:basedOn w:val="a0"/>
    <w:link w:val="a3"/>
    <w:uiPriority w:val="99"/>
    <w:semiHidden/>
    <w:rsid w:val="00EF4804"/>
    <w:rPr>
      <w:rFonts w:ascii="宋体" w:eastAsia="宋体" w:hAnsi="Courier New" w:cs="Courier New"/>
      <w:szCs w:val="21"/>
    </w:rPr>
  </w:style>
  <w:style w:type="character" w:customStyle="1" w:styleId="title-text">
    <w:name w:val="title-text"/>
    <w:basedOn w:val="a0"/>
    <w:rsid w:val="001A0AD0"/>
  </w:style>
  <w:style w:type="table" w:styleId="a4">
    <w:name w:val="Table Grid"/>
    <w:basedOn w:val="a1"/>
    <w:uiPriority w:val="39"/>
    <w:rsid w:val="00F6592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900"/>
    <w:pPr>
      <w:widowControl w:val="0"/>
      <w:autoSpaceDE w:val="0"/>
      <w:autoSpaceDN w:val="0"/>
      <w:adjustRightInd w:val="0"/>
    </w:pPr>
    <w:rPr>
      <w:rFonts w:ascii="宋体" w:eastAsia="宋体" w:cs="宋体"/>
      <w:color w:val="000000"/>
      <w:kern w:val="0"/>
      <w:sz w:val="24"/>
      <w:szCs w:val="24"/>
    </w:rPr>
  </w:style>
  <w:style w:type="paragraph" w:styleId="a5">
    <w:name w:val="header"/>
    <w:basedOn w:val="a"/>
    <w:link w:val="Char0"/>
    <w:uiPriority w:val="99"/>
    <w:semiHidden/>
    <w:unhideWhenUsed/>
    <w:rsid w:val="00147EB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147EB5"/>
    <w:rPr>
      <w:sz w:val="18"/>
      <w:szCs w:val="18"/>
    </w:rPr>
  </w:style>
  <w:style w:type="paragraph" w:styleId="a6">
    <w:name w:val="footer"/>
    <w:basedOn w:val="a"/>
    <w:link w:val="Char2"/>
    <w:uiPriority w:val="99"/>
    <w:semiHidden/>
    <w:unhideWhenUsed/>
    <w:rsid w:val="00147EB5"/>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147EB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10</Pages>
  <Words>1407</Words>
  <Characters>8023</Characters>
  <Application>Microsoft Office Word</Application>
  <DocSecurity>0</DocSecurity>
  <Lines>66</Lines>
  <Paragraphs>18</Paragraphs>
  <ScaleCrop>false</ScaleCrop>
  <Company/>
  <LinksUpToDate>false</LinksUpToDate>
  <CharactersWithSpaces>9412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欧利辉</dc:creator>
  <cp:lastModifiedBy>欧利辉</cp:lastModifiedBy>
  <cp:revision>30</cp:revision>
  <dcterms:created xsi:type="dcterms:W3CDTF">2020-06-08T03:42:00Z</dcterms:created>
  <dcterms:modified xsi:type="dcterms:W3CDTF">2020-06-08T08:35:00Z</dcterms:modified>
</cp:coreProperties>
</file>